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w:drawing>
          <wp:anchor distT="0" distB="0" distL="0" distR="0" simplePos="0" relativeHeight="2516413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B97CC9" w14:textId="0882EA5E" w:rsidR="00AB688F" w:rsidRPr="00A32D9C" w:rsidRDefault="00B001BE" w:rsidP="00A32D9C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299407" w14:textId="460EBEA1" w:rsidR="002B4D49" w:rsidRDefault="001D6D39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PĀRBAUDĪJUMA</w:t>
                            </w:r>
                            <w:bookmarkEnd w:id="0"/>
                            <w:r w:rsidR="00DC124A">
                              <w:rPr>
                                <w:b/>
                                <w:color w:val="FFFFFF"/>
                                <w:sz w:val="56"/>
                              </w:rPr>
                              <w:t xml:space="preserve"> MATERIĀLS</w:t>
                            </w:r>
                            <w:bookmarkStart w:id="1" w:name="_Toc60910815"/>
                          </w:p>
                          <w:p w14:paraId="0CEA9FB1" w14:textId="77777777" w:rsidR="00D84E1E" w:rsidRPr="002B4D49" w:rsidRDefault="00D84E1E" w:rsidP="001A7256">
                            <w:pPr>
                              <w:spacing w:before="240" w:after="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3F8BCBED" w14:textId="0D2B77AC" w:rsidR="00445392" w:rsidRPr="002B4D49" w:rsidRDefault="002B4D49" w:rsidP="00CB4CD3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2. mācību nodaļa</w:t>
                            </w:r>
                          </w:p>
                          <w:bookmarkEnd w:id="1"/>
                          <w:p w14:paraId="41CCC708" w14:textId="7FAEA073" w:rsidR="00CB4CD3" w:rsidRPr="002B4D49" w:rsidRDefault="001A7256" w:rsidP="00814EA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KOKA KONSTRUKCIJU VEIKTSPĒJA UN IZTURĪBA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1C299407" w14:textId="460EBEA1" w:rsidR="002B4D49" w:rsidRDefault="001D6D39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bookmarkStart w:id="2" w:name="_GoBack"/>
                      <w:r>
                        <w:rPr>
                          <w:b/>
                          <w:color w:val="FFFFFF"/>
                          <w:sz w:val="56"/>
                        </w:rPr>
                        <w:t>PĀRBAUDĪJUMA</w:t>
                      </w:r>
                      <w:bookmarkEnd w:id="2"/>
                      <w:r w:rsidR="00DC124A">
                        <w:rPr>
                          <w:b/>
                          <w:color w:val="FFFFFF"/>
                          <w:sz w:val="56"/>
                        </w:rPr>
                        <w:t xml:space="preserve"> MATERIĀLS</w:t>
                      </w:r>
                      <w:bookmarkStart w:id="3" w:name="_Toc60910815"/>
                    </w:p>
                    <w:p w14:paraId="0CEA9FB1" w14:textId="77777777" w:rsidR="00D84E1E" w:rsidRPr="002B4D49" w:rsidRDefault="00D84E1E" w:rsidP="001A7256">
                      <w:pPr>
                        <w:spacing w:before="240" w:after="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3F8BCBED" w14:textId="0D2B77AC" w:rsidR="00445392" w:rsidRPr="002B4D49" w:rsidRDefault="002B4D49" w:rsidP="00CB4CD3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2. mācību nodaļa</w:t>
                      </w:r>
                    </w:p>
                    <w:bookmarkEnd w:id="3"/>
                    <w:p w14:paraId="41CCC708" w14:textId="7FAEA073" w:rsidR="00CB4CD3" w:rsidRPr="002B4D49" w:rsidRDefault="001A7256" w:rsidP="00814EA9">
                      <w:pPr>
                        <w:jc w:val="center"/>
                        <w:rPr>
                          <w:color w:val="FFFFFF" w:themeColor="background1"/>
                          <w:sz w:val="44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KOKA KONSTRUKCIJU VEIKTSPĒJA UN IZTURĪBA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083D5" w14:textId="10B6737E" w:rsidR="00806D92" w:rsidRPr="00072365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</w:t>
                            </w:r>
                          </w:p>
                          <w:p w14:paraId="3A0BAFD7" w14:textId="77777777" w:rsidR="00F821EC" w:rsidRDefault="00F821EC" w:rsidP="00F821EC">
                            <w:pPr>
                              <w:widowControl w:val="0"/>
                              <w:autoSpaceDE w:val="0"/>
                              <w:autoSpaceDN w:val="0"/>
                              <w:spacing w:before="11" w:line="244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555F61F" w14:textId="77777777" w:rsidR="00D058B3" w:rsidRPr="00F821EC" w:rsidRDefault="00D058B3"/>
                          <w:p w14:paraId="3DCFCF8A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6859B786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54E27A14" w14:textId="77777777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0F722869" w14:textId="77777777" w:rsidR="00EE71C5" w:rsidRPr="000B06DE" w:rsidRDefault="00EE71C5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BE012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1485047" w14:textId="77777777" w:rsidR="00806D92" w:rsidRPr="00BE0120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75938044" w14:textId="77777777" w:rsidR="00D058B3" w:rsidRPr="00BE0120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806D92" w:rsidRPr="00BE0120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806D92" w:rsidRPr="00BE0120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1in;margin-top:265.05pt;width:594.75pt;height:94.6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7D5083D5" w14:textId="10B6737E" w:rsidR="00806D92" w:rsidRPr="00072365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</w:t>
                      </w:r>
                      <w:bookmarkStart w:id="2" w:name="_GoBack"/>
                      <w:bookmarkEnd w:id="2"/>
                      <w:r>
                        <w:rPr>
                          <w:color w:val="FFFFFF"/>
                          <w:sz w:val="32"/>
                        </w:rPr>
                        <w:t>PWOOD</w:t>
                      </w:r>
                    </w:p>
                    <w:p w14:paraId="3A0BAFD7" w14:textId="77777777" w:rsidR="00F821EC" w:rsidRDefault="00F821EC" w:rsidP="00F821EC">
                      <w:pPr>
                        <w:widowControl w:val="0"/>
                        <w:autoSpaceDE w:val="0"/>
                        <w:autoSpaceDN w:val="0"/>
                        <w:spacing w:before="11" w:line="244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555F61F" w14:textId="77777777" w:rsidR="00D058B3" w:rsidRPr="00F821EC" w:rsidRDefault="00D058B3"/>
                    <w:p w14:paraId="3DCFCF8A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6859B786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54E27A14" w14:textId="77777777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0F722869" w14:textId="77777777" w:rsidR="00EE71C5" w:rsidRPr="000B06DE" w:rsidRDefault="00EE71C5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BE012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UPPWOOD</w:t>
                      </w:r>
                    </w:p>
                    <w:p w14:paraId="71485047" w14:textId="77777777" w:rsidR="00806D92" w:rsidRPr="00BE0120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75938044" w14:textId="77777777" w:rsidR="00D058B3" w:rsidRPr="00BE0120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806D92" w:rsidRPr="00BE0120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806D92" w:rsidRPr="00BE0120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4" w:name="_Toc39576256"/>
    </w:p>
    <w:p w14:paraId="27BBF374" w14:textId="3853EFA3" w:rsidR="001A0C1C" w:rsidRDefault="001A0C1C" w:rsidP="001A0C1C">
      <w:bookmarkStart w:id="5" w:name="_Toc60249795"/>
      <w:bookmarkStart w:id="6" w:name="_Toc58788030"/>
      <w:r>
        <w:lastRenderedPageBreak/>
        <w:t>Satura rādītājs</w:t>
      </w:r>
    </w:p>
    <w:sdt>
      <w:sdtPr>
        <w:rPr>
          <w:b/>
          <w:bCs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End w:id="6" w:displacedByCustomXml="prev"/>
        <w:bookmarkEnd w:id="5" w:displacedByCustomXml="prev"/>
        <w:p w14:paraId="01F05074" w14:textId="575C42D4" w:rsidR="00AD2AB8" w:rsidRDefault="00263497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r>
            <w:rPr>
              <w:rFonts w:eastAsiaTheme="majorEastAsia" w:cstheme="majorBidi"/>
              <w:color w:val="538135"/>
              <w:sz w:val="28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ajorEastAsia" w:cstheme="majorBidi"/>
              <w:color w:val="538135"/>
              <w:sz w:val="28"/>
            </w:rPr>
            <w:fldChar w:fldCharType="separate"/>
          </w:r>
          <w:hyperlink w:anchor="_Toc75269940" w:history="1">
            <w:r w:rsidR="00AD2AB8" w:rsidRPr="00C1005B">
              <w:rPr>
                <w:rStyle w:val="Hyperlink"/>
                <w:rFonts w:eastAsia="Calibri" w:cs="Times New Roman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AD2AB8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AD2AB8" w:rsidRPr="00C1005B">
              <w:rPr>
                <w:rStyle w:val="Hyperlink"/>
                <w:noProof/>
              </w:rPr>
              <w:t>Bieži uzdotie jautājumi</w:t>
            </w:r>
            <w:r w:rsidR="00AD2AB8">
              <w:rPr>
                <w:noProof/>
                <w:webHidden/>
              </w:rPr>
              <w:tab/>
            </w:r>
            <w:r w:rsidR="00AD2AB8">
              <w:rPr>
                <w:noProof/>
                <w:webHidden/>
              </w:rPr>
              <w:fldChar w:fldCharType="begin"/>
            </w:r>
            <w:r w:rsidR="00AD2AB8">
              <w:rPr>
                <w:noProof/>
                <w:webHidden/>
              </w:rPr>
              <w:instrText xml:space="preserve"> PAGEREF _Toc75269940 \h </w:instrText>
            </w:r>
            <w:r w:rsidR="00AD2AB8">
              <w:rPr>
                <w:noProof/>
                <w:webHidden/>
              </w:rPr>
            </w:r>
            <w:r w:rsidR="00AD2AB8">
              <w:rPr>
                <w:noProof/>
                <w:webHidden/>
              </w:rPr>
              <w:fldChar w:fldCharType="separate"/>
            </w:r>
            <w:r w:rsidR="00AD2AB8">
              <w:rPr>
                <w:noProof/>
                <w:webHidden/>
              </w:rPr>
              <w:t>2</w:t>
            </w:r>
            <w:r w:rsidR="00AD2AB8">
              <w:rPr>
                <w:noProof/>
                <w:webHidden/>
              </w:rPr>
              <w:fldChar w:fldCharType="end"/>
            </w:r>
          </w:hyperlink>
        </w:p>
        <w:p w14:paraId="7B4B32BA" w14:textId="4A47230A" w:rsidR="00AD2AB8" w:rsidRDefault="00F219DA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269941" w:history="1">
            <w:r w:rsidR="00AD2AB8" w:rsidRPr="00C1005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AD2AB8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AD2AB8" w:rsidRPr="00C1005B">
              <w:rPr>
                <w:rStyle w:val="Hyperlink"/>
                <w:noProof/>
              </w:rPr>
              <w:t>Jautājumi ar atbilžu variantiem</w:t>
            </w:r>
            <w:r w:rsidR="00AD2AB8">
              <w:rPr>
                <w:noProof/>
                <w:webHidden/>
              </w:rPr>
              <w:tab/>
            </w:r>
            <w:r w:rsidR="00AD2AB8">
              <w:rPr>
                <w:noProof/>
                <w:webHidden/>
              </w:rPr>
              <w:fldChar w:fldCharType="begin"/>
            </w:r>
            <w:r w:rsidR="00AD2AB8">
              <w:rPr>
                <w:noProof/>
                <w:webHidden/>
              </w:rPr>
              <w:instrText xml:space="preserve"> PAGEREF _Toc75269941 \h </w:instrText>
            </w:r>
            <w:r w:rsidR="00AD2AB8">
              <w:rPr>
                <w:noProof/>
                <w:webHidden/>
              </w:rPr>
            </w:r>
            <w:r w:rsidR="00AD2AB8">
              <w:rPr>
                <w:noProof/>
                <w:webHidden/>
              </w:rPr>
              <w:fldChar w:fldCharType="separate"/>
            </w:r>
            <w:r w:rsidR="00AD2AB8">
              <w:rPr>
                <w:noProof/>
                <w:webHidden/>
              </w:rPr>
              <w:t>3</w:t>
            </w:r>
            <w:r w:rsidR="00AD2AB8">
              <w:rPr>
                <w:noProof/>
                <w:webHidden/>
              </w:rPr>
              <w:fldChar w:fldCharType="end"/>
            </w:r>
          </w:hyperlink>
        </w:p>
        <w:p w14:paraId="0EE5F972" w14:textId="381F84AD" w:rsidR="00AD2AB8" w:rsidRDefault="00F219DA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269942" w:history="1">
            <w:r w:rsidR="00AD2AB8" w:rsidRPr="00C1005B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AD2AB8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AD2AB8" w:rsidRPr="00C1005B">
              <w:rPr>
                <w:rStyle w:val="Hyperlink"/>
                <w:noProof/>
              </w:rPr>
              <w:t>Situāciju analīzes</w:t>
            </w:r>
            <w:r w:rsidR="00AD2AB8">
              <w:rPr>
                <w:noProof/>
                <w:webHidden/>
              </w:rPr>
              <w:tab/>
            </w:r>
            <w:r w:rsidR="00AD2AB8">
              <w:rPr>
                <w:noProof/>
                <w:webHidden/>
              </w:rPr>
              <w:fldChar w:fldCharType="begin"/>
            </w:r>
            <w:r w:rsidR="00AD2AB8">
              <w:rPr>
                <w:noProof/>
                <w:webHidden/>
              </w:rPr>
              <w:instrText xml:space="preserve"> PAGEREF _Toc75269942 \h </w:instrText>
            </w:r>
            <w:r w:rsidR="00AD2AB8">
              <w:rPr>
                <w:noProof/>
                <w:webHidden/>
              </w:rPr>
            </w:r>
            <w:r w:rsidR="00AD2AB8">
              <w:rPr>
                <w:noProof/>
                <w:webHidden/>
              </w:rPr>
              <w:fldChar w:fldCharType="separate"/>
            </w:r>
            <w:r w:rsidR="00AD2AB8">
              <w:rPr>
                <w:noProof/>
                <w:webHidden/>
              </w:rPr>
              <w:t>3</w:t>
            </w:r>
            <w:r w:rsidR="00AD2AB8">
              <w:rPr>
                <w:noProof/>
                <w:webHidden/>
              </w:rPr>
              <w:fldChar w:fldCharType="end"/>
            </w:r>
          </w:hyperlink>
        </w:p>
        <w:p w14:paraId="279F35CD" w14:textId="171FA88C" w:rsidR="00AD2AB8" w:rsidRDefault="00F219DA">
          <w:pPr>
            <w:pStyle w:val="TO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en-US" w:eastAsia="en-US"/>
            </w:rPr>
          </w:pPr>
          <w:hyperlink w:anchor="_Toc75269943" w:history="1">
            <w:r w:rsidR="00AD2AB8" w:rsidRPr="00C1005B">
              <w:rPr>
                <w:rStyle w:val="Hyperlink"/>
                <w:noProof/>
              </w:rPr>
              <w:t>3.1</w:t>
            </w:r>
            <w:r w:rsidR="00AD2AB8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en-US" w:eastAsia="en-US"/>
              </w:rPr>
              <w:tab/>
            </w:r>
            <w:r w:rsidR="00AD2AB8" w:rsidRPr="00C1005B">
              <w:rPr>
                <w:rStyle w:val="Hyperlink"/>
                <w:noProof/>
              </w:rPr>
              <w:t>1. situācijas analīze</w:t>
            </w:r>
            <w:r w:rsidR="00AD2AB8">
              <w:rPr>
                <w:noProof/>
                <w:webHidden/>
              </w:rPr>
              <w:tab/>
            </w:r>
            <w:r w:rsidR="00AD2AB8">
              <w:rPr>
                <w:noProof/>
                <w:webHidden/>
              </w:rPr>
              <w:fldChar w:fldCharType="begin"/>
            </w:r>
            <w:r w:rsidR="00AD2AB8">
              <w:rPr>
                <w:noProof/>
                <w:webHidden/>
              </w:rPr>
              <w:instrText xml:space="preserve"> PAGEREF _Toc75269943 \h </w:instrText>
            </w:r>
            <w:r w:rsidR="00AD2AB8">
              <w:rPr>
                <w:noProof/>
                <w:webHidden/>
              </w:rPr>
            </w:r>
            <w:r w:rsidR="00AD2AB8">
              <w:rPr>
                <w:noProof/>
                <w:webHidden/>
              </w:rPr>
              <w:fldChar w:fldCharType="separate"/>
            </w:r>
            <w:r w:rsidR="00AD2AB8">
              <w:rPr>
                <w:noProof/>
                <w:webHidden/>
              </w:rPr>
              <w:t>3</w:t>
            </w:r>
            <w:r w:rsidR="00AD2AB8">
              <w:rPr>
                <w:noProof/>
                <w:webHidden/>
              </w:rPr>
              <w:fldChar w:fldCharType="end"/>
            </w:r>
          </w:hyperlink>
        </w:p>
        <w:p w14:paraId="2966DC7E" w14:textId="21DFB378" w:rsidR="00296E52" w:rsidRDefault="00263497" w:rsidP="00A32D9C">
          <w:r>
            <w:rPr>
              <w:b/>
            </w:rPr>
            <w:fldChar w:fldCharType="end"/>
          </w:r>
        </w:p>
      </w:sdtContent>
    </w:sdt>
    <w:p w14:paraId="2ED7A100" w14:textId="58843ADE" w:rsidR="00296E52" w:rsidRPr="00A32D9C" w:rsidRDefault="00296E52" w:rsidP="00296E52">
      <w:pPr>
        <w:spacing w:after="0" w:line="240" w:lineRule="auto"/>
        <w:jc w:val="left"/>
      </w:pPr>
      <w:r>
        <w:br w:type="page"/>
      </w:r>
    </w:p>
    <w:p w14:paraId="044A3783" w14:textId="6DF9DCA5" w:rsidR="003A3ADB" w:rsidRPr="00C74BB7" w:rsidRDefault="00E13868" w:rsidP="00E364FD">
      <w:pPr>
        <w:pStyle w:val="Heading1"/>
        <w:rPr>
          <w:rFonts w:eastAsia="Calibri" w:cs="Times New Roman"/>
          <w:color w:val="auto"/>
          <w:kern w:val="0"/>
          <w:sz w:val="24"/>
        </w:rPr>
      </w:pPr>
      <w:bookmarkStart w:id="7" w:name="_Toc75269940"/>
      <w:bookmarkEnd w:id="4"/>
      <w:r>
        <w:lastRenderedPageBreak/>
        <w:t>Bieži uzdotie jautājumi</w:t>
      </w:r>
      <w:bookmarkEnd w:id="7"/>
    </w:p>
    <w:p w14:paraId="1859DE46" w14:textId="37B0D570" w:rsidR="0044430E" w:rsidRPr="007D34AB" w:rsidRDefault="009E7080" w:rsidP="007D34AB">
      <w:r>
        <w:t>Jautājums: Kādi faktori ietekmē koka konstrukcijas izturību?</w:t>
      </w:r>
    </w:p>
    <w:p w14:paraId="258B00ED" w14:textId="37B1CF08" w:rsidR="002E4278" w:rsidRPr="001B6B66" w:rsidRDefault="009E7080" w:rsidP="001B6B66">
      <w:r>
        <w:t>Atbilde: Ūdens, kā arī laika apstākļi, piemēram, saule, vējš un lietus.</w:t>
      </w:r>
    </w:p>
    <w:p w14:paraId="7FB3D00D" w14:textId="32DB3C0F" w:rsidR="007D34AB" w:rsidRPr="001B6B66" w:rsidRDefault="009E7080" w:rsidP="007D34AB">
      <w:r>
        <w:t>Jautājums: Ko nozīmē hi</w:t>
      </w:r>
      <w:r w:rsidR="00954E4C">
        <w:t>d</w:t>
      </w:r>
      <w:r>
        <w:t>roskopiskums?</w:t>
      </w:r>
    </w:p>
    <w:p w14:paraId="52B1DF36" w14:textId="1F9BD448" w:rsidR="002E4278" w:rsidRPr="001B6B66" w:rsidRDefault="009E7080" w:rsidP="001B6B66">
      <w:r>
        <w:t>Atbilde: Kokam ir tieksme izlīdzināt mitrumu ar apkārtēj</w:t>
      </w:r>
      <w:r w:rsidR="00954E4C">
        <w:t xml:space="preserve">ās vides </w:t>
      </w:r>
      <w:r>
        <w:t xml:space="preserve"> mitrumu.</w:t>
      </w:r>
    </w:p>
    <w:p w14:paraId="4411F49D" w14:textId="31297C4E" w:rsidR="0044430E" w:rsidRPr="001B6B66" w:rsidRDefault="009E7080" w:rsidP="001B6B66">
      <w:r>
        <w:t>Jautājums: Ko nozīmē rasas punkts?</w:t>
      </w:r>
    </w:p>
    <w:p w14:paraId="7562B3C2" w14:textId="7522B64A" w:rsidR="002E4278" w:rsidRPr="001B6B66" w:rsidRDefault="009E7080" w:rsidP="001B6B66">
      <w:r>
        <w:t>Atbilde: Rasas punktā ūdens tvaiki kondensējas par ūdeni.</w:t>
      </w:r>
    </w:p>
    <w:p w14:paraId="00533BFC" w14:textId="76400EA2" w:rsidR="0044430E" w:rsidRPr="001B6B66" w:rsidRDefault="009E7080" w:rsidP="001B6B66">
      <w:pPr>
        <w:rPr>
          <w:rFonts w:eastAsia="Calibri" w:cs="Times New Roman"/>
          <w:kern w:val="0"/>
          <w:szCs w:val="24"/>
        </w:rPr>
      </w:pPr>
      <w:r>
        <w:t>Jautājums: Kas ir absolūtais un relatīvais mitrums?</w:t>
      </w:r>
    </w:p>
    <w:p w14:paraId="14818E01" w14:textId="7B4950CB" w:rsidR="006E054C" w:rsidRDefault="009E7080" w:rsidP="001B6B66">
      <w:r>
        <w:t xml:space="preserve">Atbilde: Absolūtais mitrums ir ūdens daudzums, piemēram, kokā. Relatīvais mitrums ir </w:t>
      </w:r>
      <w:r w:rsidR="00326D39">
        <w:t xml:space="preserve">procentos izteikta </w:t>
      </w:r>
      <w:hyperlink r:id="rId13" w:tooltip="Ūdens tvaiks" w:history="1">
        <w:r w:rsidR="00326D39">
          <w:rPr>
            <w:rStyle w:val="Hyperlink"/>
          </w:rPr>
          <w:t>ūdens tvaika</w:t>
        </w:r>
      </w:hyperlink>
      <w:r w:rsidR="00326D39">
        <w:t xml:space="preserve"> parciālspiediena attiecība pret piesātināta tvaika parciālspiedienu dotajā </w:t>
      </w:r>
      <w:hyperlink r:id="rId14" w:tooltip="Temperatūra" w:history="1">
        <w:r w:rsidR="00326D39">
          <w:rPr>
            <w:rStyle w:val="Hyperlink"/>
          </w:rPr>
          <w:t>temperatūrā</w:t>
        </w:r>
      </w:hyperlink>
      <w:r w:rsidR="00326D39">
        <w:t>.</w:t>
      </w:r>
    </w:p>
    <w:p w14:paraId="050D92D9" w14:textId="74C741EE" w:rsidR="006E054C" w:rsidRDefault="006E054C">
      <w:pPr>
        <w:spacing w:after="0" w:line="240" w:lineRule="auto"/>
        <w:jc w:val="left"/>
      </w:pPr>
      <w:r>
        <w:br w:type="page"/>
      </w:r>
    </w:p>
    <w:p w14:paraId="1B394305" w14:textId="12C8997C" w:rsidR="006E054C" w:rsidRDefault="00D827FE" w:rsidP="006E054C">
      <w:pPr>
        <w:pStyle w:val="Heading1"/>
      </w:pPr>
      <w:bookmarkStart w:id="8" w:name="_Toc75269941"/>
      <w:r>
        <w:lastRenderedPageBreak/>
        <w:t>Jautājumi ar atbilžu variantiem</w:t>
      </w:r>
      <w:bookmarkEnd w:id="8"/>
    </w:p>
    <w:p w14:paraId="5079C17A" w14:textId="5D1ECC63" w:rsidR="005B7915" w:rsidRDefault="005B7915" w:rsidP="005B7915">
      <w:pPr>
        <w:pStyle w:val="ListParagraph"/>
        <w:numPr>
          <w:ilvl w:val="0"/>
          <w:numId w:val="24"/>
        </w:numPr>
      </w:pPr>
      <w:r>
        <w:t>Koka izturība ir lielāka</w:t>
      </w:r>
    </w:p>
    <w:p w14:paraId="4991FD79" w14:textId="0C7A88C3" w:rsidR="005B7915" w:rsidRDefault="00BA0D30" w:rsidP="005B7915">
      <w:pPr>
        <w:pStyle w:val="ListParagraph"/>
        <w:numPr>
          <w:ilvl w:val="1"/>
          <w:numId w:val="24"/>
        </w:numPr>
      </w:pPr>
      <w:r>
        <w:t xml:space="preserve">perpendikulārā virzienā pretēji šķiedrai </w:t>
      </w:r>
    </w:p>
    <w:p w14:paraId="765F48A9" w14:textId="4ED8614C" w:rsidR="005B7915" w:rsidRPr="00BA0D30" w:rsidRDefault="00BA0D30" w:rsidP="005B7915">
      <w:pPr>
        <w:pStyle w:val="ListParagraph"/>
        <w:numPr>
          <w:ilvl w:val="1"/>
          <w:numId w:val="24"/>
        </w:numPr>
        <w:rPr>
          <w:u w:val="single"/>
        </w:rPr>
      </w:pPr>
      <w:r>
        <w:rPr>
          <w:u w:val="single"/>
        </w:rPr>
        <w:t>šķiedru virzienā</w:t>
      </w:r>
    </w:p>
    <w:p w14:paraId="37D45069" w14:textId="46AD6804" w:rsidR="00BA0D30" w:rsidRDefault="00BA0D30" w:rsidP="00BA0D30">
      <w:pPr>
        <w:pStyle w:val="ListParagraph"/>
        <w:numPr>
          <w:ilvl w:val="0"/>
          <w:numId w:val="24"/>
        </w:numPr>
      </w:pPr>
      <w:r>
        <w:t>Gan koka stiepes, gan spiedes stiprība ir atkarīga</w:t>
      </w:r>
    </w:p>
    <w:p w14:paraId="0740BD22" w14:textId="0CF2DD07" w:rsidR="00BA0D30" w:rsidRPr="00F43856" w:rsidRDefault="00BA0D30" w:rsidP="00BA0D30">
      <w:pPr>
        <w:pStyle w:val="ListParagraph"/>
        <w:numPr>
          <w:ilvl w:val="1"/>
          <w:numId w:val="24"/>
        </w:numPr>
        <w:rPr>
          <w:u w:val="single"/>
        </w:rPr>
      </w:pPr>
      <w:r>
        <w:rPr>
          <w:u w:val="single"/>
        </w:rPr>
        <w:t>No šķiedras virziena un iespējamiem koka defektiem</w:t>
      </w:r>
    </w:p>
    <w:p w14:paraId="0748891A" w14:textId="13288964" w:rsidR="00BA0D30" w:rsidRDefault="00BA0D30" w:rsidP="00BA0D30">
      <w:pPr>
        <w:pStyle w:val="ListParagraph"/>
        <w:numPr>
          <w:ilvl w:val="1"/>
          <w:numId w:val="24"/>
        </w:numPr>
      </w:pPr>
      <w:r>
        <w:t>tikai no koku sugām</w:t>
      </w:r>
    </w:p>
    <w:p w14:paraId="152B7D0D" w14:textId="5C160F76" w:rsidR="00F43856" w:rsidRDefault="00F43856" w:rsidP="00BA0D30">
      <w:pPr>
        <w:pStyle w:val="ListParagraph"/>
        <w:numPr>
          <w:ilvl w:val="1"/>
          <w:numId w:val="24"/>
        </w:numPr>
      </w:pPr>
      <w:r>
        <w:t>no zaru skaita</w:t>
      </w:r>
    </w:p>
    <w:p w14:paraId="555C0B5E" w14:textId="6D15AA9C" w:rsidR="00F43856" w:rsidRDefault="00F43856" w:rsidP="00F43856">
      <w:pPr>
        <w:pStyle w:val="ListParagraph"/>
        <w:numPr>
          <w:ilvl w:val="0"/>
          <w:numId w:val="24"/>
        </w:numPr>
      </w:pPr>
      <w:r>
        <w:t>Koka sijām izmērus parasti nosaka saskaņā ar</w:t>
      </w:r>
    </w:p>
    <w:p w14:paraId="733F1E00" w14:textId="2DB623E3" w:rsidR="00F43856" w:rsidRPr="00F43856" w:rsidRDefault="00F43856" w:rsidP="00F43856">
      <w:pPr>
        <w:pStyle w:val="ListParagraph"/>
        <w:numPr>
          <w:ilvl w:val="1"/>
          <w:numId w:val="24"/>
        </w:numPr>
        <w:rPr>
          <w:u w:val="single"/>
        </w:rPr>
      </w:pPr>
      <w:r>
        <w:rPr>
          <w:u w:val="single"/>
        </w:rPr>
        <w:t>maksimālo pieļaujamo novirzi</w:t>
      </w:r>
    </w:p>
    <w:p w14:paraId="656DAB3A" w14:textId="2F41826A" w:rsidR="00F43856" w:rsidRDefault="00F43856" w:rsidP="002443BD">
      <w:pPr>
        <w:pStyle w:val="ListParagraph"/>
        <w:numPr>
          <w:ilvl w:val="1"/>
          <w:numId w:val="24"/>
        </w:numPr>
      </w:pPr>
      <w:r>
        <w:t>lūšanas stiprību</w:t>
      </w:r>
    </w:p>
    <w:p w14:paraId="7F34F465" w14:textId="7624F197" w:rsidR="00B946F4" w:rsidRDefault="00382DB3" w:rsidP="00B946F4">
      <w:pPr>
        <w:pStyle w:val="ListParagraph"/>
        <w:numPr>
          <w:ilvl w:val="0"/>
          <w:numId w:val="24"/>
        </w:numPr>
      </w:pPr>
      <w:r>
        <w:t>Fasādes ir īpaši pakļautas saules, vēja un slīpa lietus iedarbībai</w:t>
      </w:r>
    </w:p>
    <w:p w14:paraId="02552E96" w14:textId="7DBCEF70" w:rsidR="00382DB3" w:rsidRDefault="00382DB3" w:rsidP="00382DB3">
      <w:pPr>
        <w:pStyle w:val="ListParagraph"/>
        <w:numPr>
          <w:ilvl w:val="1"/>
          <w:numId w:val="24"/>
        </w:numPr>
      </w:pPr>
      <w:r>
        <w:t xml:space="preserve">ēkas austrumu un ziemeļu sienās </w:t>
      </w:r>
    </w:p>
    <w:p w14:paraId="5D3284FE" w14:textId="057C4D6E" w:rsidR="00382DB3" w:rsidRDefault="00382DB3" w:rsidP="00C57B77">
      <w:pPr>
        <w:pStyle w:val="ListParagraph"/>
        <w:numPr>
          <w:ilvl w:val="1"/>
          <w:numId w:val="24"/>
        </w:numPr>
        <w:rPr>
          <w:u w:val="single"/>
        </w:rPr>
      </w:pPr>
      <w:r>
        <w:rPr>
          <w:u w:val="single"/>
        </w:rPr>
        <w:t xml:space="preserve">ēkas dienvidu, dienvidrietumu un rietumu sienas </w:t>
      </w:r>
    </w:p>
    <w:p w14:paraId="56917E04" w14:textId="46B00BED" w:rsidR="00012A0F" w:rsidRDefault="00697BDB" w:rsidP="00012A0F">
      <w:pPr>
        <w:pStyle w:val="Heading1"/>
      </w:pPr>
      <w:bookmarkStart w:id="9" w:name="_Toc75269942"/>
      <w:r>
        <w:t>Situāciju analīzes</w:t>
      </w:r>
      <w:bookmarkEnd w:id="9"/>
    </w:p>
    <w:p w14:paraId="6AC656F1" w14:textId="698E4FD4" w:rsidR="00012A0F" w:rsidRDefault="00012A0F" w:rsidP="00012A0F">
      <w:pPr>
        <w:pStyle w:val="Heading2"/>
        <w:numPr>
          <w:ilvl w:val="1"/>
          <w:numId w:val="2"/>
        </w:numPr>
      </w:pPr>
      <w:bookmarkStart w:id="10" w:name="_Toc75269943"/>
      <w:r>
        <w:t>1. situācijas analīze</w:t>
      </w:r>
      <w:bookmarkEnd w:id="10"/>
    </w:p>
    <w:p w14:paraId="1399668A" w14:textId="758F2CCC" w:rsidR="00012A0F" w:rsidRPr="00012A0F" w:rsidRDefault="00F61536" w:rsidP="00012A0F">
      <w:r>
        <w:t xml:space="preserve">Nesošajām </w:t>
      </w:r>
      <w:r w:rsidR="00954E4C">
        <w:t xml:space="preserve">koka </w:t>
      </w:r>
      <w:r>
        <w:t xml:space="preserve">konstrukcijām ir svarīgi izvēlēties labākās sijas, lai novērstu </w:t>
      </w:r>
      <w:r w:rsidR="002A2D5E">
        <w:t xml:space="preserve">skaņas pārvietojumu un cilvēku </w:t>
      </w:r>
      <w:r w:rsidR="000E1F7D">
        <w:t xml:space="preserve">pārvietojuma </w:t>
      </w:r>
      <w:r w:rsidR="002A2D5E">
        <w:t xml:space="preserve">kustības radītās </w:t>
      </w:r>
      <w:r>
        <w:t>vibrācij</w:t>
      </w:r>
      <w:r w:rsidR="002A2D5E">
        <w:t>as</w:t>
      </w:r>
      <w:r>
        <w:t>. Gan apakšstāva, gan augšstāva konstrukcijās sijas var būt masīva</w:t>
      </w:r>
      <w:r w:rsidR="00954E4C">
        <w:t>s</w:t>
      </w:r>
      <w:r w:rsidR="00B60BDC">
        <w:t xml:space="preserve">, </w:t>
      </w:r>
      <w:r w:rsidR="00954E4C">
        <w:t>līmētās</w:t>
      </w:r>
      <w:r>
        <w:t xml:space="preserve"> </w:t>
      </w:r>
      <w:r w:rsidR="00954E4C">
        <w:t xml:space="preserve">koka </w:t>
      </w:r>
      <w:r>
        <w:t>zāģmateriāla sijas</w:t>
      </w:r>
      <w:r w:rsidR="00B60BDC">
        <w:t xml:space="preserve"> vai </w:t>
      </w:r>
      <w:r w:rsidR="00954E4C">
        <w:t xml:space="preserve">,saplākšņa </w:t>
      </w:r>
      <w:r>
        <w:t xml:space="preserve">sijas. Aprakstiet, kādus koksnes izstrādājumus izmantosiet, lai samazinātu </w:t>
      </w:r>
      <w:r w:rsidR="002A2D5E">
        <w:t xml:space="preserve">skaņas pārvietojumu un cilvēku </w:t>
      </w:r>
      <w:r w:rsidR="000E1F7D">
        <w:t xml:space="preserve">pārvietojuma </w:t>
      </w:r>
      <w:r w:rsidR="002A2D5E">
        <w:t xml:space="preserve">kustības radītās vibrācijas </w:t>
      </w:r>
      <w:r>
        <w:t xml:space="preserve">apakšstāva un augšstāva konstrukcijās. Pamatot, kādi ir būtiskie faktori, kas jāņem vērā, izvēloties labākās </w:t>
      </w:r>
      <w:r w:rsidR="00954E4C">
        <w:t xml:space="preserve">koksnes </w:t>
      </w:r>
      <w:r>
        <w:t>sijas.</w:t>
      </w:r>
    </w:p>
    <w:sectPr w:rsidR="00012A0F" w:rsidRPr="00012A0F" w:rsidSect="006E20D8">
      <w:headerReference w:type="default" r:id="rId15"/>
      <w:footerReference w:type="default" r:id="rId16"/>
      <w:footerReference w:type="first" r:id="rId17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8C0CCA" w16cid:durableId="251C58DE"/>
  <w16cid:commentId w16cid:paraId="4456FEBF" w16cid:durableId="251C5A7D"/>
  <w16cid:commentId w16cid:paraId="5C965ABB" w16cid:durableId="251C5AE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9EDE8" w14:textId="77777777" w:rsidR="00F219DA" w:rsidRDefault="00F219DA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18661125" w14:textId="77777777" w:rsidR="00F219DA" w:rsidRDefault="00F219DA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58B1DCA9" w14:textId="77777777" w:rsidR="00F219DA" w:rsidRDefault="00F219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Noto Sans">
    <w:altName w:val="Bahnschrift Light"/>
    <w:charset w:val="00"/>
    <w:family w:val="swiss"/>
    <w:pitch w:val="variable"/>
    <w:sig w:usb0="00000001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1850A2CD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fldChar w:fldCharType="begin"/>
        </w:r>
        <w:r w:rsidR="005F3FB1">
          <w:instrText xml:space="preserve"> PAGE   \* MERGEFORMAT </w:instrText>
        </w:r>
        <w:r w:rsidR="005F3FB1">
          <w:fldChar w:fldCharType="separate"/>
        </w:r>
        <w:r w:rsidR="001D6D39">
          <w:rPr>
            <w:noProof/>
          </w:rPr>
          <w:t>1</w:t>
        </w:r>
        <w:r w:rsidR="005F3FB1"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F5E27" w14:textId="77777777" w:rsidR="00F219DA" w:rsidRDefault="00F219DA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54DF8F0B" w14:textId="77777777" w:rsidR="00F219DA" w:rsidRDefault="00F219DA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779ECAD3" w14:textId="77777777" w:rsidR="00F219DA" w:rsidRDefault="00F219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3E198A1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F4A256C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60734159" w:rsidR="00680680" w:rsidRDefault="00680680" w:rsidP="001A0C1C">
    <w:pPr>
      <w:pStyle w:val="Header"/>
      <w:tabs>
        <w:tab w:val="left" w:pos="1575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C350A"/>
    <w:multiLevelType w:val="hybridMultilevel"/>
    <w:tmpl w:val="94D65492"/>
    <w:lvl w:ilvl="0" w:tplc="F244A626">
      <w:start w:val="1"/>
      <w:numFmt w:val="decimal"/>
      <w:pStyle w:val="Heading2"/>
      <w:lvlText w:val="4.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797" w:hanging="360"/>
      </w:pPr>
    </w:lvl>
    <w:lvl w:ilvl="2" w:tplc="0426001B" w:tentative="1">
      <w:start w:val="1"/>
      <w:numFmt w:val="lowerRoman"/>
      <w:lvlText w:val="%3."/>
      <w:lvlJc w:val="right"/>
      <w:pPr>
        <w:ind w:left="2517" w:hanging="180"/>
      </w:pPr>
    </w:lvl>
    <w:lvl w:ilvl="3" w:tplc="0426000F" w:tentative="1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 w:tentative="1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FD51BB8"/>
    <w:multiLevelType w:val="hybridMultilevel"/>
    <w:tmpl w:val="A93A91AC"/>
    <w:lvl w:ilvl="0" w:tplc="1852422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72B8F"/>
    <w:multiLevelType w:val="multilevel"/>
    <w:tmpl w:val="B5A2AB9E"/>
    <w:lvl w:ilvl="0">
      <w:start w:val="1"/>
      <w:numFmt w:val="decimal"/>
      <w:pStyle w:val="Heading1"/>
      <w:lvlText w:val="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8" w15:restartNumberingAfterBreak="0">
    <w:nsid w:val="34F607FB"/>
    <w:multiLevelType w:val="hybridMultilevel"/>
    <w:tmpl w:val="9A02E7C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C0BA0"/>
    <w:multiLevelType w:val="hybridMultilevel"/>
    <w:tmpl w:val="5E9626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A5CDF"/>
    <w:multiLevelType w:val="hybridMultilevel"/>
    <w:tmpl w:val="D040D5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D57DBA"/>
    <w:multiLevelType w:val="hybridMultilevel"/>
    <w:tmpl w:val="C3AC2E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E5AA6"/>
    <w:multiLevelType w:val="hybridMultilevel"/>
    <w:tmpl w:val="A59E241E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15"/>
  </w:num>
  <w:num w:numId="5">
    <w:abstractNumId w:val="16"/>
  </w:num>
  <w:num w:numId="6">
    <w:abstractNumId w:val="21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22"/>
  </w:num>
  <w:num w:numId="12">
    <w:abstractNumId w:val="14"/>
  </w:num>
  <w:num w:numId="13">
    <w:abstractNumId w:val="4"/>
  </w:num>
  <w:num w:numId="14">
    <w:abstractNumId w:val="23"/>
  </w:num>
  <w:num w:numId="15">
    <w:abstractNumId w:val="13"/>
  </w:num>
  <w:num w:numId="16">
    <w:abstractNumId w:val="12"/>
  </w:num>
  <w:num w:numId="17">
    <w:abstractNumId w:val="2"/>
  </w:num>
  <w:num w:numId="18">
    <w:abstractNumId w:val="8"/>
  </w:num>
  <w:num w:numId="19">
    <w:abstractNumId w:val="20"/>
  </w:num>
  <w:num w:numId="20">
    <w:abstractNumId w:val="10"/>
  </w:num>
  <w:num w:numId="21">
    <w:abstractNumId w:val="19"/>
  </w:num>
  <w:num w:numId="22">
    <w:abstractNumId w:val="1"/>
  </w:num>
  <w:num w:numId="23">
    <w:abstractNumId w:val="11"/>
  </w:num>
  <w:num w:numId="2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A0F"/>
    <w:rsid w:val="00012C8C"/>
    <w:rsid w:val="00015F3B"/>
    <w:rsid w:val="000160D1"/>
    <w:rsid w:val="00016106"/>
    <w:rsid w:val="00016EBF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6750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B6A"/>
    <w:rsid w:val="00042C69"/>
    <w:rsid w:val="00042F0C"/>
    <w:rsid w:val="00044D7F"/>
    <w:rsid w:val="000456AC"/>
    <w:rsid w:val="00046E02"/>
    <w:rsid w:val="00047636"/>
    <w:rsid w:val="00047668"/>
    <w:rsid w:val="00050FC4"/>
    <w:rsid w:val="00052537"/>
    <w:rsid w:val="00053C4E"/>
    <w:rsid w:val="000544A9"/>
    <w:rsid w:val="0005527A"/>
    <w:rsid w:val="000554ED"/>
    <w:rsid w:val="00056601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365"/>
    <w:rsid w:val="00072630"/>
    <w:rsid w:val="000734A1"/>
    <w:rsid w:val="000740DD"/>
    <w:rsid w:val="000754A5"/>
    <w:rsid w:val="0007620A"/>
    <w:rsid w:val="000765BA"/>
    <w:rsid w:val="000808BF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7FE"/>
    <w:rsid w:val="00087D85"/>
    <w:rsid w:val="00090E6C"/>
    <w:rsid w:val="000910AE"/>
    <w:rsid w:val="000915F6"/>
    <w:rsid w:val="000917D0"/>
    <w:rsid w:val="0009458A"/>
    <w:rsid w:val="0009547B"/>
    <w:rsid w:val="00097C22"/>
    <w:rsid w:val="000A03A7"/>
    <w:rsid w:val="000A1151"/>
    <w:rsid w:val="000A17FA"/>
    <w:rsid w:val="000A1A92"/>
    <w:rsid w:val="000A224D"/>
    <w:rsid w:val="000A236A"/>
    <w:rsid w:val="000A4FFB"/>
    <w:rsid w:val="000A5170"/>
    <w:rsid w:val="000A54B9"/>
    <w:rsid w:val="000A56F0"/>
    <w:rsid w:val="000B06DE"/>
    <w:rsid w:val="000B0F6B"/>
    <w:rsid w:val="000B2454"/>
    <w:rsid w:val="000B298B"/>
    <w:rsid w:val="000B29F9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0670"/>
    <w:rsid w:val="000E1F7D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1D1B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466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6FF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3786"/>
    <w:rsid w:val="00143D70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5DEC"/>
    <w:rsid w:val="00156A43"/>
    <w:rsid w:val="00156B81"/>
    <w:rsid w:val="001579ED"/>
    <w:rsid w:val="00157CA5"/>
    <w:rsid w:val="0016054D"/>
    <w:rsid w:val="001611DC"/>
    <w:rsid w:val="00161577"/>
    <w:rsid w:val="00161DFE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4CA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0BFF"/>
    <w:rsid w:val="00191696"/>
    <w:rsid w:val="00191946"/>
    <w:rsid w:val="0019273A"/>
    <w:rsid w:val="001940BD"/>
    <w:rsid w:val="00194408"/>
    <w:rsid w:val="00194F78"/>
    <w:rsid w:val="00197C0F"/>
    <w:rsid w:val="00197E02"/>
    <w:rsid w:val="001A058B"/>
    <w:rsid w:val="001A0C1C"/>
    <w:rsid w:val="001A14B0"/>
    <w:rsid w:val="001A1DBD"/>
    <w:rsid w:val="001A2485"/>
    <w:rsid w:val="001A2588"/>
    <w:rsid w:val="001A294D"/>
    <w:rsid w:val="001A2962"/>
    <w:rsid w:val="001A34AC"/>
    <w:rsid w:val="001A4997"/>
    <w:rsid w:val="001A61F1"/>
    <w:rsid w:val="001A7256"/>
    <w:rsid w:val="001B0F63"/>
    <w:rsid w:val="001B104C"/>
    <w:rsid w:val="001B226C"/>
    <w:rsid w:val="001B2B07"/>
    <w:rsid w:val="001B31B6"/>
    <w:rsid w:val="001B4F9D"/>
    <w:rsid w:val="001B5EC7"/>
    <w:rsid w:val="001B6A52"/>
    <w:rsid w:val="001B6B66"/>
    <w:rsid w:val="001B7ECF"/>
    <w:rsid w:val="001B7F1F"/>
    <w:rsid w:val="001C1CAD"/>
    <w:rsid w:val="001C2D0F"/>
    <w:rsid w:val="001C32B7"/>
    <w:rsid w:val="001C3AEE"/>
    <w:rsid w:val="001C418F"/>
    <w:rsid w:val="001C4F6C"/>
    <w:rsid w:val="001C5DB2"/>
    <w:rsid w:val="001C6248"/>
    <w:rsid w:val="001C6690"/>
    <w:rsid w:val="001C693C"/>
    <w:rsid w:val="001C71EA"/>
    <w:rsid w:val="001C7431"/>
    <w:rsid w:val="001D1082"/>
    <w:rsid w:val="001D110D"/>
    <w:rsid w:val="001D1B33"/>
    <w:rsid w:val="001D20CA"/>
    <w:rsid w:val="001D3FF1"/>
    <w:rsid w:val="001D428F"/>
    <w:rsid w:val="001D6D39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76C"/>
    <w:rsid w:val="00202D07"/>
    <w:rsid w:val="002030EA"/>
    <w:rsid w:val="002031EC"/>
    <w:rsid w:val="00203969"/>
    <w:rsid w:val="00204F5C"/>
    <w:rsid w:val="00205988"/>
    <w:rsid w:val="002064F6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15B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58D"/>
    <w:rsid w:val="00236605"/>
    <w:rsid w:val="00236BBE"/>
    <w:rsid w:val="002375A0"/>
    <w:rsid w:val="00237745"/>
    <w:rsid w:val="0024161E"/>
    <w:rsid w:val="00241678"/>
    <w:rsid w:val="00241A7F"/>
    <w:rsid w:val="00241FD8"/>
    <w:rsid w:val="00243D7A"/>
    <w:rsid w:val="002443B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6FCA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96E52"/>
    <w:rsid w:val="002A06CA"/>
    <w:rsid w:val="002A0C45"/>
    <w:rsid w:val="002A1042"/>
    <w:rsid w:val="002A10EB"/>
    <w:rsid w:val="002A1225"/>
    <w:rsid w:val="002A2D5E"/>
    <w:rsid w:val="002A4107"/>
    <w:rsid w:val="002A53A7"/>
    <w:rsid w:val="002A546F"/>
    <w:rsid w:val="002A569A"/>
    <w:rsid w:val="002A5C24"/>
    <w:rsid w:val="002A7D9C"/>
    <w:rsid w:val="002B1C64"/>
    <w:rsid w:val="002B1F0D"/>
    <w:rsid w:val="002B3857"/>
    <w:rsid w:val="002B3B0B"/>
    <w:rsid w:val="002B4D49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1C39"/>
    <w:rsid w:val="002C2396"/>
    <w:rsid w:val="002C24BE"/>
    <w:rsid w:val="002C3E43"/>
    <w:rsid w:val="002C4CA9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3B61"/>
    <w:rsid w:val="002E4278"/>
    <w:rsid w:val="002E4CA3"/>
    <w:rsid w:val="002E5A52"/>
    <w:rsid w:val="002E60CF"/>
    <w:rsid w:val="002E67E6"/>
    <w:rsid w:val="002E6CD7"/>
    <w:rsid w:val="002E7350"/>
    <w:rsid w:val="002F4FBA"/>
    <w:rsid w:val="002F5B93"/>
    <w:rsid w:val="002F6179"/>
    <w:rsid w:val="002F7B16"/>
    <w:rsid w:val="00300D8E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E6B"/>
    <w:rsid w:val="003263EF"/>
    <w:rsid w:val="00326AAD"/>
    <w:rsid w:val="00326BA2"/>
    <w:rsid w:val="00326D39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290B"/>
    <w:rsid w:val="00343325"/>
    <w:rsid w:val="00343FCB"/>
    <w:rsid w:val="00344CA5"/>
    <w:rsid w:val="00345AB4"/>
    <w:rsid w:val="0034613A"/>
    <w:rsid w:val="003462F3"/>
    <w:rsid w:val="00347570"/>
    <w:rsid w:val="00351AC6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982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2DB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3ADB"/>
    <w:rsid w:val="003A4237"/>
    <w:rsid w:val="003A4DBC"/>
    <w:rsid w:val="003A5E31"/>
    <w:rsid w:val="003A64A2"/>
    <w:rsid w:val="003B022C"/>
    <w:rsid w:val="003B04DA"/>
    <w:rsid w:val="003B0AAE"/>
    <w:rsid w:val="003B2B00"/>
    <w:rsid w:val="003B3027"/>
    <w:rsid w:val="003B4345"/>
    <w:rsid w:val="003B4669"/>
    <w:rsid w:val="003B4CEB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C7DBC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4BB3"/>
    <w:rsid w:val="003D5CA7"/>
    <w:rsid w:val="003D692E"/>
    <w:rsid w:val="003E02B2"/>
    <w:rsid w:val="003E1F9A"/>
    <w:rsid w:val="003E24DF"/>
    <w:rsid w:val="003E36D4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8C9"/>
    <w:rsid w:val="00405CFA"/>
    <w:rsid w:val="00405D84"/>
    <w:rsid w:val="00405E9A"/>
    <w:rsid w:val="00406121"/>
    <w:rsid w:val="00407155"/>
    <w:rsid w:val="00411261"/>
    <w:rsid w:val="00411EC5"/>
    <w:rsid w:val="004124A6"/>
    <w:rsid w:val="0041253F"/>
    <w:rsid w:val="004128E6"/>
    <w:rsid w:val="0041379C"/>
    <w:rsid w:val="00414022"/>
    <w:rsid w:val="004146E9"/>
    <w:rsid w:val="0041583F"/>
    <w:rsid w:val="004176ED"/>
    <w:rsid w:val="00417DFE"/>
    <w:rsid w:val="004214F6"/>
    <w:rsid w:val="00421700"/>
    <w:rsid w:val="004222F2"/>
    <w:rsid w:val="00422CD0"/>
    <w:rsid w:val="004243E0"/>
    <w:rsid w:val="0042515D"/>
    <w:rsid w:val="00426552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1D8A"/>
    <w:rsid w:val="00442A1C"/>
    <w:rsid w:val="00443403"/>
    <w:rsid w:val="00443630"/>
    <w:rsid w:val="0044430E"/>
    <w:rsid w:val="00445392"/>
    <w:rsid w:val="004463AC"/>
    <w:rsid w:val="00446B3A"/>
    <w:rsid w:val="00447195"/>
    <w:rsid w:val="004500DD"/>
    <w:rsid w:val="00453889"/>
    <w:rsid w:val="00454BCC"/>
    <w:rsid w:val="00454CEC"/>
    <w:rsid w:val="00454DF2"/>
    <w:rsid w:val="00457E89"/>
    <w:rsid w:val="00462F79"/>
    <w:rsid w:val="00463A1F"/>
    <w:rsid w:val="00463D59"/>
    <w:rsid w:val="00464179"/>
    <w:rsid w:val="00464DA2"/>
    <w:rsid w:val="004666F6"/>
    <w:rsid w:val="00466DBE"/>
    <w:rsid w:val="00466EE0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52B2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4B32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79E"/>
    <w:rsid w:val="004F090B"/>
    <w:rsid w:val="004F0D5F"/>
    <w:rsid w:val="004F3A98"/>
    <w:rsid w:val="004F415F"/>
    <w:rsid w:val="004F5287"/>
    <w:rsid w:val="004F62C6"/>
    <w:rsid w:val="004F7635"/>
    <w:rsid w:val="005018A4"/>
    <w:rsid w:val="005018D8"/>
    <w:rsid w:val="00501B18"/>
    <w:rsid w:val="00501EED"/>
    <w:rsid w:val="00503848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5603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4EB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16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044"/>
    <w:rsid w:val="005861AA"/>
    <w:rsid w:val="00587381"/>
    <w:rsid w:val="00587D15"/>
    <w:rsid w:val="00590BD5"/>
    <w:rsid w:val="00591B78"/>
    <w:rsid w:val="005936A1"/>
    <w:rsid w:val="005937CE"/>
    <w:rsid w:val="005946D3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3A6F"/>
    <w:rsid w:val="005B550E"/>
    <w:rsid w:val="005B5BAA"/>
    <w:rsid w:val="005B5F5E"/>
    <w:rsid w:val="005B611F"/>
    <w:rsid w:val="005B6FE9"/>
    <w:rsid w:val="005B7915"/>
    <w:rsid w:val="005B79EE"/>
    <w:rsid w:val="005C09F7"/>
    <w:rsid w:val="005C188D"/>
    <w:rsid w:val="005C2210"/>
    <w:rsid w:val="005C30D4"/>
    <w:rsid w:val="005C33ED"/>
    <w:rsid w:val="005C3F93"/>
    <w:rsid w:val="005C4C0B"/>
    <w:rsid w:val="005C55BB"/>
    <w:rsid w:val="005C67C6"/>
    <w:rsid w:val="005C720B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2CCC"/>
    <w:rsid w:val="005E31FB"/>
    <w:rsid w:val="005E39DE"/>
    <w:rsid w:val="005E3FB9"/>
    <w:rsid w:val="005E5B9E"/>
    <w:rsid w:val="005E5F76"/>
    <w:rsid w:val="005E6006"/>
    <w:rsid w:val="005E6860"/>
    <w:rsid w:val="005E7222"/>
    <w:rsid w:val="005E7AC8"/>
    <w:rsid w:val="005F0142"/>
    <w:rsid w:val="005F0344"/>
    <w:rsid w:val="005F0482"/>
    <w:rsid w:val="005F09E6"/>
    <w:rsid w:val="005F1048"/>
    <w:rsid w:val="005F15FA"/>
    <w:rsid w:val="005F1707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07E99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0B00"/>
    <w:rsid w:val="0062123A"/>
    <w:rsid w:val="006222AC"/>
    <w:rsid w:val="00622A03"/>
    <w:rsid w:val="00623791"/>
    <w:rsid w:val="00623E50"/>
    <w:rsid w:val="006246EE"/>
    <w:rsid w:val="00624B3B"/>
    <w:rsid w:val="00626509"/>
    <w:rsid w:val="00627403"/>
    <w:rsid w:val="0062762A"/>
    <w:rsid w:val="00627F5D"/>
    <w:rsid w:val="00630B08"/>
    <w:rsid w:val="00631697"/>
    <w:rsid w:val="00632786"/>
    <w:rsid w:val="006341AC"/>
    <w:rsid w:val="00634FAE"/>
    <w:rsid w:val="0063786C"/>
    <w:rsid w:val="00637EFE"/>
    <w:rsid w:val="0064307D"/>
    <w:rsid w:val="00644F8E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55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0DC6"/>
    <w:rsid w:val="00691672"/>
    <w:rsid w:val="006934D0"/>
    <w:rsid w:val="0069398E"/>
    <w:rsid w:val="00694E32"/>
    <w:rsid w:val="00695784"/>
    <w:rsid w:val="006958F6"/>
    <w:rsid w:val="00695B38"/>
    <w:rsid w:val="00696798"/>
    <w:rsid w:val="006967BB"/>
    <w:rsid w:val="00697BD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1F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6B22"/>
    <w:rsid w:val="006C79A1"/>
    <w:rsid w:val="006D0EC6"/>
    <w:rsid w:val="006D1826"/>
    <w:rsid w:val="006D1A09"/>
    <w:rsid w:val="006D2BAD"/>
    <w:rsid w:val="006D3288"/>
    <w:rsid w:val="006D32C7"/>
    <w:rsid w:val="006D33C1"/>
    <w:rsid w:val="006D3C96"/>
    <w:rsid w:val="006D5380"/>
    <w:rsid w:val="006D661B"/>
    <w:rsid w:val="006E0093"/>
    <w:rsid w:val="006E0376"/>
    <w:rsid w:val="006E0409"/>
    <w:rsid w:val="006E054C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05C"/>
    <w:rsid w:val="006F75A2"/>
    <w:rsid w:val="006F7D84"/>
    <w:rsid w:val="007027B7"/>
    <w:rsid w:val="00702A0C"/>
    <w:rsid w:val="00702AD1"/>
    <w:rsid w:val="007043FB"/>
    <w:rsid w:val="007049F7"/>
    <w:rsid w:val="00705D1A"/>
    <w:rsid w:val="00706611"/>
    <w:rsid w:val="007066C6"/>
    <w:rsid w:val="00710090"/>
    <w:rsid w:val="00711E02"/>
    <w:rsid w:val="00711FD5"/>
    <w:rsid w:val="007130E3"/>
    <w:rsid w:val="007132B1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F59"/>
    <w:rsid w:val="007263BF"/>
    <w:rsid w:val="00727B43"/>
    <w:rsid w:val="00730583"/>
    <w:rsid w:val="00730C86"/>
    <w:rsid w:val="00730ED6"/>
    <w:rsid w:val="00731026"/>
    <w:rsid w:val="007313C6"/>
    <w:rsid w:val="00731626"/>
    <w:rsid w:val="00731722"/>
    <w:rsid w:val="00732972"/>
    <w:rsid w:val="007335ED"/>
    <w:rsid w:val="00733981"/>
    <w:rsid w:val="00735C55"/>
    <w:rsid w:val="00736D23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535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5C"/>
    <w:rsid w:val="0076329F"/>
    <w:rsid w:val="0076344E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085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871B0"/>
    <w:rsid w:val="007917B1"/>
    <w:rsid w:val="007917B9"/>
    <w:rsid w:val="00791AA4"/>
    <w:rsid w:val="00791F86"/>
    <w:rsid w:val="00792B9C"/>
    <w:rsid w:val="00794422"/>
    <w:rsid w:val="00794907"/>
    <w:rsid w:val="00795326"/>
    <w:rsid w:val="00795C3E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3353"/>
    <w:rsid w:val="007D34AB"/>
    <w:rsid w:val="007D438B"/>
    <w:rsid w:val="007D47A5"/>
    <w:rsid w:val="007D4935"/>
    <w:rsid w:val="007D662D"/>
    <w:rsid w:val="007E051B"/>
    <w:rsid w:val="007E0804"/>
    <w:rsid w:val="007E21B7"/>
    <w:rsid w:val="007E2A18"/>
    <w:rsid w:val="007E4E00"/>
    <w:rsid w:val="007E5959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C5C"/>
    <w:rsid w:val="008102A2"/>
    <w:rsid w:val="0081118D"/>
    <w:rsid w:val="0081161C"/>
    <w:rsid w:val="00812407"/>
    <w:rsid w:val="00814EA9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AFE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2A67"/>
    <w:rsid w:val="008737DC"/>
    <w:rsid w:val="008746D4"/>
    <w:rsid w:val="008748E3"/>
    <w:rsid w:val="008752CB"/>
    <w:rsid w:val="00876439"/>
    <w:rsid w:val="00876C96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880"/>
    <w:rsid w:val="008908F8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1252"/>
    <w:rsid w:val="008A37BE"/>
    <w:rsid w:val="008A4809"/>
    <w:rsid w:val="008A4BCF"/>
    <w:rsid w:val="008A4E56"/>
    <w:rsid w:val="008A56B1"/>
    <w:rsid w:val="008A63A9"/>
    <w:rsid w:val="008A6463"/>
    <w:rsid w:val="008A743B"/>
    <w:rsid w:val="008B18ED"/>
    <w:rsid w:val="008B20B6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D0AAF"/>
    <w:rsid w:val="008D1CE2"/>
    <w:rsid w:val="008D1FEA"/>
    <w:rsid w:val="008D2C89"/>
    <w:rsid w:val="008D32FC"/>
    <w:rsid w:val="008D3971"/>
    <w:rsid w:val="008D42C4"/>
    <w:rsid w:val="008E066B"/>
    <w:rsid w:val="008E13A8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E714D"/>
    <w:rsid w:val="008F0CA0"/>
    <w:rsid w:val="008F1194"/>
    <w:rsid w:val="008F1200"/>
    <w:rsid w:val="008F17B9"/>
    <w:rsid w:val="008F1D31"/>
    <w:rsid w:val="008F1EE9"/>
    <w:rsid w:val="008F2168"/>
    <w:rsid w:val="008F291D"/>
    <w:rsid w:val="008F33B7"/>
    <w:rsid w:val="008F33F9"/>
    <w:rsid w:val="008F7CBC"/>
    <w:rsid w:val="008F7DC3"/>
    <w:rsid w:val="0090040A"/>
    <w:rsid w:val="00900626"/>
    <w:rsid w:val="00901D17"/>
    <w:rsid w:val="00901D42"/>
    <w:rsid w:val="00902B8C"/>
    <w:rsid w:val="00902ECC"/>
    <w:rsid w:val="00903415"/>
    <w:rsid w:val="009051DA"/>
    <w:rsid w:val="0090554D"/>
    <w:rsid w:val="009056C6"/>
    <w:rsid w:val="009063F7"/>
    <w:rsid w:val="00906765"/>
    <w:rsid w:val="00910EC0"/>
    <w:rsid w:val="00911288"/>
    <w:rsid w:val="00911566"/>
    <w:rsid w:val="00911B49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421"/>
    <w:rsid w:val="00926E7E"/>
    <w:rsid w:val="00927376"/>
    <w:rsid w:val="0093023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4E4C"/>
    <w:rsid w:val="00955CA9"/>
    <w:rsid w:val="0095625C"/>
    <w:rsid w:val="00957426"/>
    <w:rsid w:val="00957846"/>
    <w:rsid w:val="00957E6C"/>
    <w:rsid w:val="00960482"/>
    <w:rsid w:val="00962890"/>
    <w:rsid w:val="009629E0"/>
    <w:rsid w:val="00963C87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25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9AA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080"/>
    <w:rsid w:val="009E7143"/>
    <w:rsid w:val="009F12B6"/>
    <w:rsid w:val="009F2426"/>
    <w:rsid w:val="009F4986"/>
    <w:rsid w:val="009F6DDC"/>
    <w:rsid w:val="009F7DA2"/>
    <w:rsid w:val="00A00D3A"/>
    <w:rsid w:val="00A02B4F"/>
    <w:rsid w:val="00A056D5"/>
    <w:rsid w:val="00A059BD"/>
    <w:rsid w:val="00A06C03"/>
    <w:rsid w:val="00A07021"/>
    <w:rsid w:val="00A072F7"/>
    <w:rsid w:val="00A07689"/>
    <w:rsid w:val="00A07937"/>
    <w:rsid w:val="00A10BA1"/>
    <w:rsid w:val="00A11628"/>
    <w:rsid w:val="00A12B82"/>
    <w:rsid w:val="00A1323D"/>
    <w:rsid w:val="00A135A8"/>
    <w:rsid w:val="00A1479D"/>
    <w:rsid w:val="00A14F94"/>
    <w:rsid w:val="00A176C8"/>
    <w:rsid w:val="00A21007"/>
    <w:rsid w:val="00A21AC2"/>
    <w:rsid w:val="00A234EA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D9C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BC0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57BC"/>
    <w:rsid w:val="00AB688F"/>
    <w:rsid w:val="00AB78E2"/>
    <w:rsid w:val="00AC52BB"/>
    <w:rsid w:val="00AC705E"/>
    <w:rsid w:val="00AC7366"/>
    <w:rsid w:val="00AC769E"/>
    <w:rsid w:val="00AC77AA"/>
    <w:rsid w:val="00AC7AC2"/>
    <w:rsid w:val="00AC7BF2"/>
    <w:rsid w:val="00AD0E74"/>
    <w:rsid w:val="00AD2AB8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AE5"/>
    <w:rsid w:val="00AF3BF6"/>
    <w:rsid w:val="00AF543A"/>
    <w:rsid w:val="00AF73F1"/>
    <w:rsid w:val="00B001BE"/>
    <w:rsid w:val="00B01B47"/>
    <w:rsid w:val="00B0207B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95A"/>
    <w:rsid w:val="00B13C5B"/>
    <w:rsid w:val="00B14532"/>
    <w:rsid w:val="00B15CDF"/>
    <w:rsid w:val="00B202AC"/>
    <w:rsid w:val="00B20438"/>
    <w:rsid w:val="00B210BD"/>
    <w:rsid w:val="00B21CB1"/>
    <w:rsid w:val="00B23213"/>
    <w:rsid w:val="00B23823"/>
    <w:rsid w:val="00B24B68"/>
    <w:rsid w:val="00B24DA6"/>
    <w:rsid w:val="00B25BC8"/>
    <w:rsid w:val="00B25D38"/>
    <w:rsid w:val="00B303BB"/>
    <w:rsid w:val="00B304A1"/>
    <w:rsid w:val="00B308FE"/>
    <w:rsid w:val="00B30FFE"/>
    <w:rsid w:val="00B312F9"/>
    <w:rsid w:val="00B316AC"/>
    <w:rsid w:val="00B3209D"/>
    <w:rsid w:val="00B3320D"/>
    <w:rsid w:val="00B3402A"/>
    <w:rsid w:val="00B34635"/>
    <w:rsid w:val="00B34A2D"/>
    <w:rsid w:val="00B36AB1"/>
    <w:rsid w:val="00B3794C"/>
    <w:rsid w:val="00B404BA"/>
    <w:rsid w:val="00B411CE"/>
    <w:rsid w:val="00B423F5"/>
    <w:rsid w:val="00B4305D"/>
    <w:rsid w:val="00B4415A"/>
    <w:rsid w:val="00B458B8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5EA1"/>
    <w:rsid w:val="00B56AB9"/>
    <w:rsid w:val="00B576B4"/>
    <w:rsid w:val="00B6074F"/>
    <w:rsid w:val="00B609D9"/>
    <w:rsid w:val="00B60BDC"/>
    <w:rsid w:val="00B614AF"/>
    <w:rsid w:val="00B646F7"/>
    <w:rsid w:val="00B64891"/>
    <w:rsid w:val="00B6792A"/>
    <w:rsid w:val="00B67C9D"/>
    <w:rsid w:val="00B67CD2"/>
    <w:rsid w:val="00B722D4"/>
    <w:rsid w:val="00B72656"/>
    <w:rsid w:val="00B741E2"/>
    <w:rsid w:val="00B748F4"/>
    <w:rsid w:val="00B74E6F"/>
    <w:rsid w:val="00B77AD9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20A"/>
    <w:rsid w:val="00B92790"/>
    <w:rsid w:val="00B946F4"/>
    <w:rsid w:val="00B94CC0"/>
    <w:rsid w:val="00B95454"/>
    <w:rsid w:val="00B961A0"/>
    <w:rsid w:val="00B97470"/>
    <w:rsid w:val="00B9757B"/>
    <w:rsid w:val="00BA00CA"/>
    <w:rsid w:val="00BA0D30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0845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43B"/>
    <w:rsid w:val="00BB59E0"/>
    <w:rsid w:val="00BC14EC"/>
    <w:rsid w:val="00BC1B55"/>
    <w:rsid w:val="00BC37DA"/>
    <w:rsid w:val="00BC3D9D"/>
    <w:rsid w:val="00BC4C4F"/>
    <w:rsid w:val="00BC5C84"/>
    <w:rsid w:val="00BC5EDF"/>
    <w:rsid w:val="00BC5FE5"/>
    <w:rsid w:val="00BC694F"/>
    <w:rsid w:val="00BC6DEA"/>
    <w:rsid w:val="00BC7218"/>
    <w:rsid w:val="00BC77C3"/>
    <w:rsid w:val="00BC7B54"/>
    <w:rsid w:val="00BC7D88"/>
    <w:rsid w:val="00BD0861"/>
    <w:rsid w:val="00BD1C01"/>
    <w:rsid w:val="00BD27A0"/>
    <w:rsid w:val="00BD48CD"/>
    <w:rsid w:val="00BD725E"/>
    <w:rsid w:val="00BD7C7A"/>
    <w:rsid w:val="00BE0120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4B1D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26AFE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B77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7E4"/>
    <w:rsid w:val="00C66DA6"/>
    <w:rsid w:val="00C6729C"/>
    <w:rsid w:val="00C70786"/>
    <w:rsid w:val="00C70B15"/>
    <w:rsid w:val="00C70FC9"/>
    <w:rsid w:val="00C7180F"/>
    <w:rsid w:val="00C73D0E"/>
    <w:rsid w:val="00C748D5"/>
    <w:rsid w:val="00C74BB7"/>
    <w:rsid w:val="00C74CB5"/>
    <w:rsid w:val="00C74FCF"/>
    <w:rsid w:val="00C76E51"/>
    <w:rsid w:val="00C77130"/>
    <w:rsid w:val="00C8222A"/>
    <w:rsid w:val="00C838A7"/>
    <w:rsid w:val="00C84510"/>
    <w:rsid w:val="00C84A85"/>
    <w:rsid w:val="00C84CDD"/>
    <w:rsid w:val="00C85107"/>
    <w:rsid w:val="00C8675A"/>
    <w:rsid w:val="00C87406"/>
    <w:rsid w:val="00C877CF"/>
    <w:rsid w:val="00C8786A"/>
    <w:rsid w:val="00C87F36"/>
    <w:rsid w:val="00C91003"/>
    <w:rsid w:val="00C911C8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14DE"/>
    <w:rsid w:val="00CA3352"/>
    <w:rsid w:val="00CA3425"/>
    <w:rsid w:val="00CA39A5"/>
    <w:rsid w:val="00CA526C"/>
    <w:rsid w:val="00CA59B7"/>
    <w:rsid w:val="00CA6379"/>
    <w:rsid w:val="00CA762B"/>
    <w:rsid w:val="00CB1DC6"/>
    <w:rsid w:val="00CB27CF"/>
    <w:rsid w:val="00CB2D66"/>
    <w:rsid w:val="00CB2DE6"/>
    <w:rsid w:val="00CB2E92"/>
    <w:rsid w:val="00CB4CD3"/>
    <w:rsid w:val="00CB5059"/>
    <w:rsid w:val="00CB54F1"/>
    <w:rsid w:val="00CB5939"/>
    <w:rsid w:val="00CC2AEB"/>
    <w:rsid w:val="00CC2CD2"/>
    <w:rsid w:val="00CC304D"/>
    <w:rsid w:val="00CC31BB"/>
    <w:rsid w:val="00CC3E46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2432"/>
    <w:rsid w:val="00CE392B"/>
    <w:rsid w:val="00CE3D6B"/>
    <w:rsid w:val="00CE4B46"/>
    <w:rsid w:val="00CE4BEF"/>
    <w:rsid w:val="00CE4C88"/>
    <w:rsid w:val="00CE60CA"/>
    <w:rsid w:val="00CE719B"/>
    <w:rsid w:val="00CF05F8"/>
    <w:rsid w:val="00CF0E8A"/>
    <w:rsid w:val="00CF1DB4"/>
    <w:rsid w:val="00CF2E78"/>
    <w:rsid w:val="00CF2EA9"/>
    <w:rsid w:val="00CF4635"/>
    <w:rsid w:val="00CF47F7"/>
    <w:rsid w:val="00CF4876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4D75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2FD9"/>
    <w:rsid w:val="00D2329D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23B4"/>
    <w:rsid w:val="00D54B64"/>
    <w:rsid w:val="00D54DE9"/>
    <w:rsid w:val="00D54FCF"/>
    <w:rsid w:val="00D55664"/>
    <w:rsid w:val="00D56516"/>
    <w:rsid w:val="00D574B1"/>
    <w:rsid w:val="00D57DFA"/>
    <w:rsid w:val="00D601E5"/>
    <w:rsid w:val="00D63C14"/>
    <w:rsid w:val="00D64D6F"/>
    <w:rsid w:val="00D65719"/>
    <w:rsid w:val="00D65E7C"/>
    <w:rsid w:val="00D66420"/>
    <w:rsid w:val="00D66593"/>
    <w:rsid w:val="00D67329"/>
    <w:rsid w:val="00D67666"/>
    <w:rsid w:val="00D709E6"/>
    <w:rsid w:val="00D733C4"/>
    <w:rsid w:val="00D7352A"/>
    <w:rsid w:val="00D73F07"/>
    <w:rsid w:val="00D761D7"/>
    <w:rsid w:val="00D76266"/>
    <w:rsid w:val="00D766F3"/>
    <w:rsid w:val="00D7751B"/>
    <w:rsid w:val="00D803CD"/>
    <w:rsid w:val="00D80437"/>
    <w:rsid w:val="00D827FE"/>
    <w:rsid w:val="00D84CE5"/>
    <w:rsid w:val="00D84E1E"/>
    <w:rsid w:val="00D85BE7"/>
    <w:rsid w:val="00D8704C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0EA"/>
    <w:rsid w:val="00DA76E5"/>
    <w:rsid w:val="00DA78E1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6669"/>
    <w:rsid w:val="00DB7098"/>
    <w:rsid w:val="00DB729F"/>
    <w:rsid w:val="00DB748B"/>
    <w:rsid w:val="00DB7F1B"/>
    <w:rsid w:val="00DC124A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325E"/>
    <w:rsid w:val="00E134F3"/>
    <w:rsid w:val="00E13868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16A"/>
    <w:rsid w:val="00E35437"/>
    <w:rsid w:val="00E364FD"/>
    <w:rsid w:val="00E367E1"/>
    <w:rsid w:val="00E3745A"/>
    <w:rsid w:val="00E400A6"/>
    <w:rsid w:val="00E406E2"/>
    <w:rsid w:val="00E40CE1"/>
    <w:rsid w:val="00E4123A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C0E"/>
    <w:rsid w:val="00E76333"/>
    <w:rsid w:val="00E77B8C"/>
    <w:rsid w:val="00E77E43"/>
    <w:rsid w:val="00E80886"/>
    <w:rsid w:val="00E8132C"/>
    <w:rsid w:val="00E8181E"/>
    <w:rsid w:val="00E81E2A"/>
    <w:rsid w:val="00E858F9"/>
    <w:rsid w:val="00E85CD1"/>
    <w:rsid w:val="00E86687"/>
    <w:rsid w:val="00E90118"/>
    <w:rsid w:val="00E9055C"/>
    <w:rsid w:val="00E90FC1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2F6F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3A99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71C5"/>
    <w:rsid w:val="00EE7C5F"/>
    <w:rsid w:val="00EE7EA3"/>
    <w:rsid w:val="00EF020C"/>
    <w:rsid w:val="00EF11C3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1D6C"/>
    <w:rsid w:val="00F03D5A"/>
    <w:rsid w:val="00F0410E"/>
    <w:rsid w:val="00F057DA"/>
    <w:rsid w:val="00F05F1D"/>
    <w:rsid w:val="00F05FE0"/>
    <w:rsid w:val="00F065FD"/>
    <w:rsid w:val="00F06EB2"/>
    <w:rsid w:val="00F079E2"/>
    <w:rsid w:val="00F1054D"/>
    <w:rsid w:val="00F1058B"/>
    <w:rsid w:val="00F10683"/>
    <w:rsid w:val="00F11360"/>
    <w:rsid w:val="00F113C3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A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A35"/>
    <w:rsid w:val="00F32ED7"/>
    <w:rsid w:val="00F355E3"/>
    <w:rsid w:val="00F365F0"/>
    <w:rsid w:val="00F37E9C"/>
    <w:rsid w:val="00F40101"/>
    <w:rsid w:val="00F414B6"/>
    <w:rsid w:val="00F4385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9D4"/>
    <w:rsid w:val="00F51079"/>
    <w:rsid w:val="00F54E43"/>
    <w:rsid w:val="00F55658"/>
    <w:rsid w:val="00F55AB6"/>
    <w:rsid w:val="00F57644"/>
    <w:rsid w:val="00F579B0"/>
    <w:rsid w:val="00F6030C"/>
    <w:rsid w:val="00F61536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1EC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86BF7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513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3C"/>
    <w:rsid w:val="00FB2466"/>
    <w:rsid w:val="00FB32C5"/>
    <w:rsid w:val="00FB3B44"/>
    <w:rsid w:val="00FB5668"/>
    <w:rsid w:val="00FB5DE3"/>
    <w:rsid w:val="00FB7892"/>
    <w:rsid w:val="00FC1645"/>
    <w:rsid w:val="00FC23A2"/>
    <w:rsid w:val="00FC2741"/>
    <w:rsid w:val="00FC5CC9"/>
    <w:rsid w:val="00FC69CB"/>
    <w:rsid w:val="00FC6FE5"/>
    <w:rsid w:val="00FC7650"/>
    <w:rsid w:val="00FC7EDE"/>
    <w:rsid w:val="00FD0639"/>
    <w:rsid w:val="00FD07FA"/>
    <w:rsid w:val="00FD16B9"/>
    <w:rsid w:val="00FD2CF9"/>
    <w:rsid w:val="00FD34CB"/>
    <w:rsid w:val="00FD3BD7"/>
    <w:rsid w:val="00FD4403"/>
    <w:rsid w:val="00FD71FB"/>
    <w:rsid w:val="00FD73D9"/>
    <w:rsid w:val="00FE0258"/>
    <w:rsid w:val="00FE0C7A"/>
    <w:rsid w:val="00FE0F43"/>
    <w:rsid w:val="00FE1784"/>
    <w:rsid w:val="00FE2DCB"/>
    <w:rsid w:val="00FE43F0"/>
    <w:rsid w:val="00FE573D"/>
    <w:rsid w:val="00FE5845"/>
    <w:rsid w:val="00FE5FD3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0B06DE"/>
    <w:pPr>
      <w:numPr>
        <w:numId w:val="2"/>
      </w:numPr>
      <w:spacing w:after="240" w:line="276" w:lineRule="auto"/>
      <w:ind w:left="1077" w:hanging="720"/>
      <w:contextualSpacing/>
      <w:outlineLvl w:val="0"/>
    </w:pPr>
    <w:rPr>
      <w:rFonts w:eastAsiaTheme="majorEastAsia" w:cstheme="majorHAns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6AFE"/>
    <w:pPr>
      <w:keepNext/>
      <w:keepLines/>
      <w:numPr>
        <w:numId w:val="3"/>
      </w:numPr>
      <w:spacing w:line="276" w:lineRule="auto"/>
      <w:jc w:val="left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B06DE"/>
    <w:rPr>
      <w:rFonts w:ascii="Verdana" w:eastAsiaTheme="majorEastAsia" w:hAnsi="Verdana" w:cstheme="majorHAns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836AFE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457E89"/>
    <w:pPr>
      <w:tabs>
        <w:tab w:val="right" w:leader="dot" w:pos="9017"/>
      </w:tabs>
      <w:spacing w:after="100"/>
      <w:ind w:left="7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DefaultParagraphFont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8F1D31"/>
    <w:pPr>
      <w:tabs>
        <w:tab w:val="right" w:leader="dot" w:pos="9017"/>
      </w:tabs>
      <w:spacing w:after="100"/>
      <w:ind w:left="1701"/>
    </w:pPr>
  </w:style>
  <w:style w:type="character" w:styleId="FollowedHyperlink">
    <w:name w:val="FollowedHyperlink"/>
    <w:basedOn w:val="DefaultParagraphFont"/>
    <w:uiPriority w:val="99"/>
    <w:semiHidden/>
    <w:unhideWhenUsed/>
    <w:rsid w:val="006F705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57D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54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4E4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4E4C"/>
    <w:rPr>
      <w:rFonts w:ascii="Verdana" w:eastAsiaTheme="minorHAnsi" w:hAnsi="Verdana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E4C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v.wikipedia.org/wiki/%C5%AAdens_tvaik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v.wikipedia.org/wiki/Temperat%C5%ABr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429E7A-71F3-4EC5-9572-9996DF511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1457</Words>
  <Characters>832</Characters>
  <Application>Microsoft Office Word</Application>
  <DocSecurity>0</DocSecurity>
  <Lines>6</Lines>
  <Paragraphs>4</Paragraphs>
  <ScaleCrop>false</ScaleCrop>
  <HeadingPairs>
    <vt:vector size="12" baseType="variant">
      <vt:variant>
        <vt:lpstr>Nosaukums</vt:lpstr>
      </vt:variant>
      <vt:variant>
        <vt:i4>1</vt:i4>
      </vt:variant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6" baseType="lpstr">
      <vt:lpstr>LEARNING UNIT 1</vt:lpstr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2285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2021-10-21T18:33:00Z</dcterms:created>
  <dcterms:modified xsi:type="dcterms:W3CDTF">2021-11-17T18:00:00Z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