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9079A0" w:rsidRDefault="009079A0"/>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9079A0" w:rsidRDefault="009079A0"/>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2B7E34" w:rsidRDefault="002B7E34"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p>
                          <w:p w14:paraId="04AD1573" w14:textId="774B87B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 w:name="_Toc65587061"/>
                            <w:bookmarkStart w:id="9" w:name="_Toc6558708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bookmarkEnd w:id="8"/>
                            <w:bookmarkEnd w:id="9"/>
                          </w:p>
                          <w:p w14:paraId="0818A5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9079A0" w:rsidRDefault="009079A0"/>
                          <w:p w14:paraId="2AEFAD7F"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 w:name="_Toc56179380"/>
                            <w:bookmarkStart w:id="11" w:name="_Toc56179418"/>
                            <w:bookmarkStart w:id="12" w:name="_Toc58492285"/>
                            <w:bookmarkStart w:id="13" w:name="_Toc60646187"/>
                            <w:bookmarkStart w:id="14" w:name="_Toc60646255"/>
                            <w:bookmarkStart w:id="15" w:name="_Toc60647816"/>
                            <w:bookmarkStart w:id="16" w:name="_Toc62737173"/>
                            <w:bookmarkStart w:id="17" w:name="_Toc65235825"/>
                            <w:bookmarkStart w:id="18" w:name="_Toc65587062"/>
                            <w:bookmarkStart w:id="19" w:name="_Toc6558708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
                            <w:bookmarkEnd w:id="11"/>
                            <w:bookmarkEnd w:id="12"/>
                            <w:bookmarkEnd w:id="13"/>
                            <w:bookmarkEnd w:id="14"/>
                            <w:bookmarkEnd w:id="15"/>
                            <w:bookmarkEnd w:id="16"/>
                            <w:bookmarkEnd w:id="17"/>
                            <w:bookmarkEnd w:id="18"/>
                            <w:bookmarkEnd w:id="19"/>
                          </w:p>
                          <w:p w14:paraId="3282A50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9079A0" w:rsidRDefault="009079A0"/>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0" w:name="_Toc56179381"/>
                            <w:bookmarkStart w:id="21" w:name="_Toc56179419"/>
                            <w:bookmarkStart w:id="22" w:name="_Toc58492286"/>
                            <w:bookmarkStart w:id="23" w:name="_Toc60646188"/>
                            <w:bookmarkStart w:id="24" w:name="_Toc60646256"/>
                            <w:bookmarkStart w:id="25" w:name="_Toc60647817"/>
                            <w:bookmarkStart w:id="26" w:name="_Toc62737174"/>
                            <w:bookmarkStart w:id="27" w:name="_Toc65235826"/>
                            <w:bookmarkStart w:id="28" w:name="_Toc65587063"/>
                            <w:bookmarkStart w:id="29" w:name="_Toc655870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0"/>
                            <w:bookmarkEnd w:id="21"/>
                            <w:bookmarkEnd w:id="22"/>
                            <w:bookmarkEnd w:id="23"/>
                            <w:bookmarkEnd w:id="24"/>
                            <w:bookmarkEnd w:id="25"/>
                            <w:bookmarkEnd w:id="26"/>
                            <w:bookmarkEnd w:id="27"/>
                            <w:bookmarkEnd w:id="28"/>
                            <w:bookmarkEnd w:id="29"/>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0" w:name="_Toc56179382"/>
                            <w:bookmarkStart w:id="31" w:name="_Toc56179420"/>
                            <w:bookmarkStart w:id="32" w:name="_Toc58492287"/>
                            <w:bookmarkStart w:id="33" w:name="_Toc60646189"/>
                            <w:bookmarkStart w:id="34" w:name="_Toc60646257"/>
                            <w:bookmarkStart w:id="35" w:name="_Toc60647818"/>
                            <w:bookmarkStart w:id="36" w:name="_Toc62737175"/>
                            <w:bookmarkStart w:id="37" w:name="_Toc65235827"/>
                            <w:bookmarkStart w:id="38" w:name="_Toc65587064"/>
                            <w:bookmarkStart w:id="39" w:name="_Toc655870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0"/>
                            <w:bookmarkEnd w:id="31"/>
                            <w:bookmarkEnd w:id="32"/>
                            <w:bookmarkEnd w:id="33"/>
                            <w:bookmarkEnd w:id="34"/>
                            <w:bookmarkEnd w:id="35"/>
                            <w:bookmarkEnd w:id="36"/>
                            <w:bookmarkEnd w:id="37"/>
                            <w:bookmarkEnd w:id="38"/>
                            <w:bookmarkEnd w:id="39"/>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0" w:name="_Toc56179383"/>
                            <w:bookmarkStart w:id="41" w:name="_Toc56179421"/>
                            <w:bookmarkStart w:id="42" w:name="_Toc58492288"/>
                            <w:bookmarkStart w:id="43" w:name="_Toc60646190"/>
                            <w:bookmarkStart w:id="44" w:name="_Toc60646258"/>
                            <w:bookmarkStart w:id="45" w:name="_Toc60647819"/>
                            <w:bookmarkStart w:id="46" w:name="_Toc62737176"/>
                            <w:bookmarkStart w:id="47" w:name="_Toc65235828"/>
                            <w:bookmarkStart w:id="48" w:name="_Toc65587065"/>
                            <w:bookmarkStart w:id="49" w:name="_Toc655870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0"/>
                            <w:bookmarkEnd w:id="41"/>
                            <w:bookmarkEnd w:id="42"/>
                            <w:bookmarkEnd w:id="43"/>
                            <w:bookmarkEnd w:id="44"/>
                            <w:bookmarkEnd w:id="45"/>
                            <w:bookmarkEnd w:id="46"/>
                            <w:bookmarkEnd w:id="47"/>
                            <w:bookmarkEnd w:id="48"/>
                            <w:bookmarkEnd w:id="49"/>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0" w:name="_Toc56179384"/>
                            <w:bookmarkStart w:id="51" w:name="_Toc56179422"/>
                            <w:bookmarkStart w:id="52" w:name="_Toc58492289"/>
                            <w:bookmarkStart w:id="53" w:name="_Toc60646191"/>
                            <w:bookmarkStart w:id="54" w:name="_Toc60646259"/>
                            <w:bookmarkStart w:id="55" w:name="_Toc60647820"/>
                            <w:bookmarkStart w:id="56" w:name="_Toc62737177"/>
                            <w:bookmarkStart w:id="57" w:name="_Toc65235829"/>
                            <w:bookmarkStart w:id="58" w:name="_Toc65587066"/>
                            <w:bookmarkStart w:id="59" w:name="_Toc655870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0"/>
                            <w:bookmarkEnd w:id="51"/>
                            <w:bookmarkEnd w:id="52"/>
                            <w:bookmarkEnd w:id="53"/>
                            <w:bookmarkEnd w:id="54"/>
                            <w:bookmarkEnd w:id="55"/>
                            <w:bookmarkEnd w:id="56"/>
                            <w:bookmarkEnd w:id="57"/>
                            <w:bookmarkEnd w:id="58"/>
                            <w:bookmarkEnd w:id="59"/>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0" w:name="_Toc56078451"/>
                            <w:bookmarkStart w:id="61" w:name="_Toc56179385"/>
                            <w:bookmarkStart w:id="62" w:name="_Toc56179423"/>
                            <w:bookmarkStart w:id="63" w:name="_Toc58492290"/>
                            <w:bookmarkStart w:id="64" w:name="_Toc60646192"/>
                            <w:bookmarkStart w:id="65" w:name="_Toc60646260"/>
                            <w:bookmarkStart w:id="66" w:name="_Toc60647821"/>
                            <w:bookmarkStart w:id="67" w:name="_Toc62737178"/>
                            <w:bookmarkStart w:id="68" w:name="_Toc65235830"/>
                            <w:bookmarkStart w:id="69" w:name="_Toc65587067"/>
                            <w:bookmarkStart w:id="70" w:name="_Toc6558709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0"/>
                            <w:bookmarkEnd w:id="61"/>
                            <w:bookmarkEnd w:id="62"/>
                            <w:bookmarkEnd w:id="63"/>
                            <w:bookmarkEnd w:id="64"/>
                            <w:bookmarkEnd w:id="65"/>
                            <w:bookmarkEnd w:id="66"/>
                            <w:bookmarkEnd w:id="67"/>
                            <w:bookmarkEnd w:id="68"/>
                            <w:bookmarkEnd w:id="69"/>
                            <w:bookmarkEnd w:id="70"/>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1" w:name="_Toc56078407"/>
                            <w:bookmarkStart w:id="72" w:name="_Toc56078452"/>
                            <w:bookmarkStart w:id="73" w:name="_Toc56179386"/>
                            <w:bookmarkStart w:id="74" w:name="_Toc56179424"/>
                            <w:bookmarkStart w:id="75" w:name="_Toc58492291"/>
                            <w:bookmarkStart w:id="76" w:name="_Toc60646193"/>
                            <w:bookmarkStart w:id="77" w:name="_Toc60646261"/>
                            <w:bookmarkStart w:id="78" w:name="_Toc60647822"/>
                            <w:bookmarkStart w:id="79" w:name="_Toc62737179"/>
                            <w:bookmarkStart w:id="80" w:name="_Toc65235831"/>
                            <w:bookmarkStart w:id="81" w:name="_Toc65587068"/>
                            <w:bookmarkStart w:id="82" w:name="_Toc6558709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1"/>
                            <w:bookmarkEnd w:id="72"/>
                            <w:bookmarkEnd w:id="73"/>
                            <w:bookmarkEnd w:id="74"/>
                            <w:bookmarkEnd w:id="75"/>
                            <w:bookmarkEnd w:id="76"/>
                            <w:bookmarkEnd w:id="77"/>
                            <w:bookmarkEnd w:id="78"/>
                            <w:bookmarkEnd w:id="79"/>
                            <w:bookmarkEnd w:id="80"/>
                            <w:bookmarkEnd w:id="81"/>
                            <w:bookmarkEnd w:id="82"/>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0983DD6F"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2B7E34" w:rsidRDefault="002B7E34"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3" w:name="_Toc56179379"/>
                      <w:bookmarkStart w:id="84" w:name="_Toc56179417"/>
                      <w:bookmarkStart w:id="85" w:name="_Toc58492284"/>
                      <w:bookmarkStart w:id="86" w:name="_Toc60646186"/>
                      <w:bookmarkStart w:id="87" w:name="_Toc60646254"/>
                      <w:bookmarkStart w:id="88" w:name="_Toc60647815"/>
                      <w:bookmarkStart w:id="89" w:name="_Toc62737172"/>
                      <w:bookmarkStart w:id="90" w:name="_Toc65235824"/>
                    </w:p>
                    <w:p w14:paraId="04AD1573" w14:textId="774B87B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1" w:name="_Toc65587061"/>
                      <w:bookmarkStart w:id="92" w:name="_Toc6558708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3"/>
                      <w:bookmarkEnd w:id="84"/>
                      <w:bookmarkEnd w:id="85"/>
                      <w:bookmarkEnd w:id="86"/>
                      <w:bookmarkEnd w:id="87"/>
                      <w:bookmarkEnd w:id="88"/>
                      <w:bookmarkEnd w:id="89"/>
                      <w:bookmarkEnd w:id="90"/>
                      <w:bookmarkEnd w:id="91"/>
                      <w:bookmarkEnd w:id="92"/>
                    </w:p>
                    <w:p w14:paraId="0818A5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9079A0" w:rsidRDefault="009079A0"/>
                    <w:p w14:paraId="2AEFAD7F"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3" w:name="_Toc56179380"/>
                      <w:bookmarkStart w:id="94" w:name="_Toc56179418"/>
                      <w:bookmarkStart w:id="95" w:name="_Toc58492285"/>
                      <w:bookmarkStart w:id="96" w:name="_Toc60646187"/>
                      <w:bookmarkStart w:id="97" w:name="_Toc60646255"/>
                      <w:bookmarkStart w:id="98" w:name="_Toc60647816"/>
                      <w:bookmarkStart w:id="99" w:name="_Toc62737173"/>
                      <w:bookmarkStart w:id="100" w:name="_Toc65235825"/>
                      <w:bookmarkStart w:id="101" w:name="_Toc65587062"/>
                      <w:bookmarkStart w:id="102" w:name="_Toc6558708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3"/>
                      <w:bookmarkEnd w:id="94"/>
                      <w:bookmarkEnd w:id="95"/>
                      <w:bookmarkEnd w:id="96"/>
                      <w:bookmarkEnd w:id="97"/>
                      <w:bookmarkEnd w:id="98"/>
                      <w:bookmarkEnd w:id="99"/>
                      <w:bookmarkEnd w:id="100"/>
                      <w:bookmarkEnd w:id="101"/>
                      <w:bookmarkEnd w:id="102"/>
                    </w:p>
                    <w:p w14:paraId="3282A50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9079A0" w:rsidRDefault="009079A0"/>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3" w:name="_Toc56179381"/>
                      <w:bookmarkStart w:id="104" w:name="_Toc56179419"/>
                      <w:bookmarkStart w:id="105" w:name="_Toc58492286"/>
                      <w:bookmarkStart w:id="106" w:name="_Toc60646188"/>
                      <w:bookmarkStart w:id="107" w:name="_Toc60646256"/>
                      <w:bookmarkStart w:id="108" w:name="_Toc60647817"/>
                      <w:bookmarkStart w:id="109" w:name="_Toc62737174"/>
                      <w:bookmarkStart w:id="110" w:name="_Toc65235826"/>
                      <w:bookmarkStart w:id="111" w:name="_Toc65587063"/>
                      <w:bookmarkStart w:id="112" w:name="_Toc655870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3"/>
                      <w:bookmarkEnd w:id="104"/>
                      <w:bookmarkEnd w:id="105"/>
                      <w:bookmarkEnd w:id="106"/>
                      <w:bookmarkEnd w:id="107"/>
                      <w:bookmarkEnd w:id="108"/>
                      <w:bookmarkEnd w:id="109"/>
                      <w:bookmarkEnd w:id="110"/>
                      <w:bookmarkEnd w:id="111"/>
                      <w:bookmarkEnd w:id="112"/>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3" w:name="_Toc56179382"/>
                      <w:bookmarkStart w:id="114" w:name="_Toc56179420"/>
                      <w:bookmarkStart w:id="115" w:name="_Toc58492287"/>
                      <w:bookmarkStart w:id="116" w:name="_Toc60646189"/>
                      <w:bookmarkStart w:id="117" w:name="_Toc60646257"/>
                      <w:bookmarkStart w:id="118" w:name="_Toc60647818"/>
                      <w:bookmarkStart w:id="119" w:name="_Toc62737175"/>
                      <w:bookmarkStart w:id="120" w:name="_Toc65235827"/>
                      <w:bookmarkStart w:id="121" w:name="_Toc65587064"/>
                      <w:bookmarkStart w:id="122" w:name="_Toc655870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3"/>
                      <w:bookmarkEnd w:id="114"/>
                      <w:bookmarkEnd w:id="115"/>
                      <w:bookmarkEnd w:id="116"/>
                      <w:bookmarkEnd w:id="117"/>
                      <w:bookmarkEnd w:id="118"/>
                      <w:bookmarkEnd w:id="119"/>
                      <w:bookmarkEnd w:id="120"/>
                      <w:bookmarkEnd w:id="121"/>
                      <w:bookmarkEnd w:id="122"/>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3" w:name="_Toc56179383"/>
                      <w:bookmarkStart w:id="124" w:name="_Toc56179421"/>
                      <w:bookmarkStart w:id="125" w:name="_Toc58492288"/>
                      <w:bookmarkStart w:id="126" w:name="_Toc60646190"/>
                      <w:bookmarkStart w:id="127" w:name="_Toc60646258"/>
                      <w:bookmarkStart w:id="128" w:name="_Toc60647819"/>
                      <w:bookmarkStart w:id="129" w:name="_Toc62737176"/>
                      <w:bookmarkStart w:id="130" w:name="_Toc65235828"/>
                      <w:bookmarkStart w:id="131" w:name="_Toc65587065"/>
                      <w:bookmarkStart w:id="132" w:name="_Toc655870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3"/>
                      <w:bookmarkEnd w:id="124"/>
                      <w:bookmarkEnd w:id="125"/>
                      <w:bookmarkEnd w:id="126"/>
                      <w:bookmarkEnd w:id="127"/>
                      <w:bookmarkEnd w:id="128"/>
                      <w:bookmarkEnd w:id="129"/>
                      <w:bookmarkEnd w:id="130"/>
                      <w:bookmarkEnd w:id="131"/>
                      <w:bookmarkEnd w:id="132"/>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3" w:name="_Toc56179384"/>
                      <w:bookmarkStart w:id="134" w:name="_Toc56179422"/>
                      <w:bookmarkStart w:id="135" w:name="_Toc58492289"/>
                      <w:bookmarkStart w:id="136" w:name="_Toc60646191"/>
                      <w:bookmarkStart w:id="137" w:name="_Toc60646259"/>
                      <w:bookmarkStart w:id="138" w:name="_Toc60647820"/>
                      <w:bookmarkStart w:id="139" w:name="_Toc62737177"/>
                      <w:bookmarkStart w:id="140" w:name="_Toc65235829"/>
                      <w:bookmarkStart w:id="141" w:name="_Toc65587066"/>
                      <w:bookmarkStart w:id="142" w:name="_Toc655870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3"/>
                      <w:bookmarkEnd w:id="134"/>
                      <w:bookmarkEnd w:id="135"/>
                      <w:bookmarkEnd w:id="136"/>
                      <w:bookmarkEnd w:id="137"/>
                      <w:bookmarkEnd w:id="138"/>
                      <w:bookmarkEnd w:id="139"/>
                      <w:bookmarkEnd w:id="140"/>
                      <w:bookmarkEnd w:id="141"/>
                      <w:bookmarkEnd w:id="142"/>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3" w:name="_Toc56078451"/>
                      <w:bookmarkStart w:id="144" w:name="_Toc56179385"/>
                      <w:bookmarkStart w:id="145" w:name="_Toc56179423"/>
                      <w:bookmarkStart w:id="146" w:name="_Toc58492290"/>
                      <w:bookmarkStart w:id="147" w:name="_Toc60646192"/>
                      <w:bookmarkStart w:id="148" w:name="_Toc60646260"/>
                      <w:bookmarkStart w:id="149" w:name="_Toc60647821"/>
                      <w:bookmarkStart w:id="150" w:name="_Toc62737178"/>
                      <w:bookmarkStart w:id="151" w:name="_Toc65235830"/>
                      <w:bookmarkStart w:id="152" w:name="_Toc65587067"/>
                      <w:bookmarkStart w:id="153" w:name="_Toc6558709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3"/>
                      <w:bookmarkEnd w:id="144"/>
                      <w:bookmarkEnd w:id="145"/>
                      <w:bookmarkEnd w:id="146"/>
                      <w:bookmarkEnd w:id="147"/>
                      <w:bookmarkEnd w:id="148"/>
                      <w:bookmarkEnd w:id="149"/>
                      <w:bookmarkEnd w:id="150"/>
                      <w:bookmarkEnd w:id="151"/>
                      <w:bookmarkEnd w:id="152"/>
                      <w:bookmarkEnd w:id="153"/>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4" w:name="_Toc56078407"/>
                      <w:bookmarkStart w:id="155" w:name="_Toc56078452"/>
                      <w:bookmarkStart w:id="156" w:name="_Toc56179386"/>
                      <w:bookmarkStart w:id="157" w:name="_Toc56179424"/>
                      <w:bookmarkStart w:id="158" w:name="_Toc58492291"/>
                      <w:bookmarkStart w:id="159" w:name="_Toc60646193"/>
                      <w:bookmarkStart w:id="160" w:name="_Toc60646261"/>
                      <w:bookmarkStart w:id="161" w:name="_Toc60647822"/>
                      <w:bookmarkStart w:id="162" w:name="_Toc62737179"/>
                      <w:bookmarkStart w:id="163" w:name="_Toc65235831"/>
                      <w:bookmarkStart w:id="164" w:name="_Toc65587068"/>
                      <w:bookmarkStart w:id="165" w:name="_Toc6558709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4"/>
                      <w:bookmarkEnd w:id="155"/>
                      <w:bookmarkEnd w:id="156"/>
                      <w:bookmarkEnd w:id="157"/>
                      <w:bookmarkEnd w:id="158"/>
                      <w:bookmarkEnd w:id="159"/>
                      <w:bookmarkEnd w:id="160"/>
                      <w:bookmarkEnd w:id="161"/>
                      <w:bookmarkEnd w:id="162"/>
                      <w:bookmarkEnd w:id="163"/>
                      <w:bookmarkEnd w:id="164"/>
                      <w:bookmarkEnd w:id="165"/>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166" w:name="_Toc39576256"/>
    </w:p>
    <w:bookmarkStart w:id="167" w:name="_Toc65587095" w:displacedByCustomXml="next"/>
    <w:bookmarkStart w:id="168"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2DDAC108" w14:textId="77777777" w:rsidR="002B7E34" w:rsidRDefault="00EF0616" w:rsidP="00EF0616">
          <w:pPr>
            <w:pStyle w:val="TtuloTDC"/>
            <w:tabs>
              <w:tab w:val="right" w:leader="dot" w:pos="9017"/>
            </w:tabs>
            <w:ind w:left="360"/>
            <w:rPr>
              <w:noProof/>
            </w:rPr>
          </w:pPr>
          <w:r w:rsidRPr="00EF0616">
            <w:rPr>
              <w:lang w:val="es-ES"/>
            </w:rPr>
            <w:t>CONTENT</w:t>
          </w:r>
          <w:bookmarkEnd w:id="168"/>
          <w:bookmarkEnd w:id="167"/>
          <w:r>
            <w:fldChar w:fldCharType="begin"/>
          </w:r>
          <w:r>
            <w:instrText xml:space="preserve"> TOC \o "1-3" \h \z \u </w:instrText>
          </w:r>
          <w:r>
            <w:fldChar w:fldCharType="separate"/>
          </w:r>
        </w:p>
        <w:p w14:paraId="18A3ECF9" w14:textId="2E9CC88C" w:rsidR="002B7E34" w:rsidRDefault="002B7E34">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095" w:history="1">
            <w:r w:rsidRPr="00614665">
              <w:rPr>
                <w:rStyle w:val="Hipervnculo"/>
                <w:noProof/>
              </w:rPr>
              <w:t>1.</w:t>
            </w:r>
            <w:r>
              <w:rPr>
                <w:rFonts w:asciiTheme="minorHAnsi" w:eastAsiaTheme="minorEastAsia" w:hAnsiTheme="minorHAnsi"/>
                <w:noProof/>
                <w:kern w:val="0"/>
                <w:sz w:val="22"/>
                <w:szCs w:val="22"/>
                <w:lang w:val="es-ES" w:eastAsia="es-ES"/>
              </w:rPr>
              <w:tab/>
            </w:r>
            <w:r w:rsidRPr="00614665">
              <w:rPr>
                <w:rStyle w:val="Hipervnculo"/>
                <w:noProof/>
                <w:lang w:val="es-ES"/>
              </w:rPr>
              <w:t>CONTENT</w:t>
            </w:r>
            <w:r>
              <w:rPr>
                <w:noProof/>
                <w:webHidden/>
              </w:rPr>
              <w:tab/>
            </w:r>
            <w:r>
              <w:rPr>
                <w:noProof/>
                <w:webHidden/>
              </w:rPr>
              <w:fldChar w:fldCharType="begin"/>
            </w:r>
            <w:r>
              <w:rPr>
                <w:noProof/>
                <w:webHidden/>
              </w:rPr>
              <w:instrText xml:space="preserve"> PAGEREF _Toc65587095 \h </w:instrText>
            </w:r>
            <w:r>
              <w:rPr>
                <w:noProof/>
                <w:webHidden/>
              </w:rPr>
            </w:r>
            <w:r>
              <w:rPr>
                <w:noProof/>
                <w:webHidden/>
              </w:rPr>
              <w:fldChar w:fldCharType="separate"/>
            </w:r>
            <w:r>
              <w:rPr>
                <w:noProof/>
                <w:webHidden/>
              </w:rPr>
              <w:t>1</w:t>
            </w:r>
            <w:r>
              <w:rPr>
                <w:noProof/>
                <w:webHidden/>
              </w:rPr>
              <w:fldChar w:fldCharType="end"/>
            </w:r>
          </w:hyperlink>
        </w:p>
        <w:p w14:paraId="63C6DE6E" w14:textId="4585AEB0" w:rsidR="002B7E34" w:rsidRDefault="002B7E34">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096" w:history="1">
            <w:r w:rsidRPr="00614665">
              <w:rPr>
                <w:rStyle w:val="Hipervnculo"/>
                <w:noProof/>
              </w:rPr>
              <w:t>2.</w:t>
            </w:r>
            <w:r>
              <w:rPr>
                <w:rFonts w:asciiTheme="minorHAnsi" w:eastAsiaTheme="minorEastAsia" w:hAnsiTheme="minorHAnsi"/>
                <w:noProof/>
                <w:kern w:val="0"/>
                <w:sz w:val="22"/>
                <w:szCs w:val="22"/>
                <w:lang w:val="es-ES" w:eastAsia="es-ES"/>
              </w:rPr>
              <w:tab/>
            </w:r>
            <w:r w:rsidRPr="00614665">
              <w:rPr>
                <w:rStyle w:val="Hipervnculo"/>
                <w:noProof/>
              </w:rPr>
              <w:t>CASE STUDIES</w:t>
            </w:r>
            <w:r>
              <w:rPr>
                <w:noProof/>
                <w:webHidden/>
              </w:rPr>
              <w:tab/>
            </w:r>
            <w:r>
              <w:rPr>
                <w:noProof/>
                <w:webHidden/>
              </w:rPr>
              <w:fldChar w:fldCharType="begin"/>
            </w:r>
            <w:r>
              <w:rPr>
                <w:noProof/>
                <w:webHidden/>
              </w:rPr>
              <w:instrText xml:space="preserve"> PAGEREF _Toc65587096 \h </w:instrText>
            </w:r>
            <w:r>
              <w:rPr>
                <w:noProof/>
                <w:webHidden/>
              </w:rPr>
            </w:r>
            <w:r>
              <w:rPr>
                <w:noProof/>
                <w:webHidden/>
              </w:rPr>
              <w:fldChar w:fldCharType="separate"/>
            </w:r>
            <w:r>
              <w:rPr>
                <w:noProof/>
                <w:webHidden/>
              </w:rPr>
              <w:t>3</w:t>
            </w:r>
            <w:r>
              <w:rPr>
                <w:noProof/>
                <w:webHidden/>
              </w:rPr>
              <w:fldChar w:fldCharType="end"/>
            </w:r>
          </w:hyperlink>
        </w:p>
        <w:p w14:paraId="5F4FFC5C" w14:textId="3282F1B0" w:rsidR="002B7E34" w:rsidRDefault="002B7E34">
          <w:pPr>
            <w:pStyle w:val="TDC2"/>
            <w:rPr>
              <w:rFonts w:asciiTheme="minorHAnsi" w:eastAsiaTheme="minorEastAsia" w:hAnsiTheme="minorHAnsi"/>
              <w:noProof/>
              <w:kern w:val="0"/>
              <w:sz w:val="22"/>
              <w:szCs w:val="22"/>
              <w:lang w:val="es-ES" w:eastAsia="es-ES"/>
            </w:rPr>
          </w:pPr>
          <w:hyperlink w:anchor="_Toc65587097" w:history="1">
            <w:r w:rsidRPr="00614665">
              <w:rPr>
                <w:rStyle w:val="Hipervnculo"/>
                <w:noProof/>
              </w:rPr>
              <w:t>CASE STUDY 1</w:t>
            </w:r>
            <w:r>
              <w:rPr>
                <w:noProof/>
                <w:webHidden/>
              </w:rPr>
              <w:tab/>
            </w:r>
            <w:r>
              <w:rPr>
                <w:noProof/>
                <w:webHidden/>
              </w:rPr>
              <w:fldChar w:fldCharType="begin"/>
            </w:r>
            <w:r>
              <w:rPr>
                <w:noProof/>
                <w:webHidden/>
              </w:rPr>
              <w:instrText xml:space="preserve"> PAGEREF _Toc65587097 \h </w:instrText>
            </w:r>
            <w:r>
              <w:rPr>
                <w:noProof/>
                <w:webHidden/>
              </w:rPr>
            </w:r>
            <w:r>
              <w:rPr>
                <w:noProof/>
                <w:webHidden/>
              </w:rPr>
              <w:fldChar w:fldCharType="separate"/>
            </w:r>
            <w:r>
              <w:rPr>
                <w:noProof/>
                <w:webHidden/>
              </w:rPr>
              <w:t>3</w:t>
            </w:r>
            <w:r>
              <w:rPr>
                <w:noProof/>
                <w:webHidden/>
              </w:rPr>
              <w:fldChar w:fldCharType="end"/>
            </w:r>
          </w:hyperlink>
        </w:p>
        <w:p w14:paraId="1A914837" w14:textId="5161820A" w:rsidR="002B7E34" w:rsidRDefault="002B7E34">
          <w:pPr>
            <w:pStyle w:val="TDC2"/>
            <w:rPr>
              <w:rFonts w:asciiTheme="minorHAnsi" w:eastAsiaTheme="minorEastAsia" w:hAnsiTheme="minorHAnsi"/>
              <w:noProof/>
              <w:kern w:val="0"/>
              <w:sz w:val="22"/>
              <w:szCs w:val="22"/>
              <w:lang w:val="es-ES" w:eastAsia="es-ES"/>
            </w:rPr>
          </w:pPr>
          <w:hyperlink w:anchor="_Toc65587098" w:history="1">
            <w:r w:rsidRPr="00614665">
              <w:rPr>
                <w:rStyle w:val="Hipervnculo"/>
                <w:noProof/>
              </w:rPr>
              <w:t>CASE STUDY 2</w:t>
            </w:r>
            <w:r>
              <w:rPr>
                <w:noProof/>
                <w:webHidden/>
              </w:rPr>
              <w:tab/>
            </w:r>
            <w:r>
              <w:rPr>
                <w:noProof/>
                <w:webHidden/>
              </w:rPr>
              <w:fldChar w:fldCharType="begin"/>
            </w:r>
            <w:r>
              <w:rPr>
                <w:noProof/>
                <w:webHidden/>
              </w:rPr>
              <w:instrText xml:space="preserve"> PAGEREF _Toc65587098 \h </w:instrText>
            </w:r>
            <w:r>
              <w:rPr>
                <w:noProof/>
                <w:webHidden/>
              </w:rPr>
            </w:r>
            <w:r>
              <w:rPr>
                <w:noProof/>
                <w:webHidden/>
              </w:rPr>
              <w:fldChar w:fldCharType="separate"/>
            </w:r>
            <w:r>
              <w:rPr>
                <w:noProof/>
                <w:webHidden/>
              </w:rPr>
              <w:t>6</w:t>
            </w:r>
            <w:r>
              <w:rPr>
                <w:noProof/>
                <w:webHidden/>
              </w:rPr>
              <w:fldChar w:fldCharType="end"/>
            </w:r>
          </w:hyperlink>
        </w:p>
        <w:p w14:paraId="528C23F2" w14:textId="7CD83F94" w:rsidR="002B7E34" w:rsidRDefault="002B7E34">
          <w:pPr>
            <w:pStyle w:val="TDC2"/>
            <w:rPr>
              <w:rFonts w:asciiTheme="minorHAnsi" w:eastAsiaTheme="minorEastAsia" w:hAnsiTheme="minorHAnsi"/>
              <w:noProof/>
              <w:kern w:val="0"/>
              <w:sz w:val="22"/>
              <w:szCs w:val="22"/>
              <w:lang w:val="es-ES" w:eastAsia="es-ES"/>
            </w:rPr>
          </w:pPr>
          <w:hyperlink w:anchor="_Toc65587099" w:history="1">
            <w:r w:rsidRPr="00614665">
              <w:rPr>
                <w:rStyle w:val="Hipervnculo"/>
                <w:noProof/>
              </w:rPr>
              <w:t>CASE STUDY 3</w:t>
            </w:r>
            <w:r>
              <w:rPr>
                <w:noProof/>
                <w:webHidden/>
              </w:rPr>
              <w:tab/>
            </w:r>
            <w:r>
              <w:rPr>
                <w:noProof/>
                <w:webHidden/>
              </w:rPr>
              <w:fldChar w:fldCharType="begin"/>
            </w:r>
            <w:r>
              <w:rPr>
                <w:noProof/>
                <w:webHidden/>
              </w:rPr>
              <w:instrText xml:space="preserve"> PAGEREF _Toc65587099 \h </w:instrText>
            </w:r>
            <w:r>
              <w:rPr>
                <w:noProof/>
                <w:webHidden/>
              </w:rPr>
            </w:r>
            <w:r>
              <w:rPr>
                <w:noProof/>
                <w:webHidden/>
              </w:rPr>
              <w:fldChar w:fldCharType="separate"/>
            </w:r>
            <w:r>
              <w:rPr>
                <w:noProof/>
                <w:webHidden/>
              </w:rPr>
              <w:t>7</w:t>
            </w:r>
            <w:r>
              <w:rPr>
                <w:noProof/>
                <w:webHidden/>
              </w:rPr>
              <w:fldChar w:fldCharType="end"/>
            </w:r>
          </w:hyperlink>
        </w:p>
        <w:p w14:paraId="654BDD11" w14:textId="63B51441" w:rsidR="002B7E34" w:rsidRDefault="002B7E34">
          <w:pPr>
            <w:pStyle w:val="TDC2"/>
            <w:rPr>
              <w:rFonts w:asciiTheme="minorHAnsi" w:eastAsiaTheme="minorEastAsia" w:hAnsiTheme="minorHAnsi"/>
              <w:noProof/>
              <w:kern w:val="0"/>
              <w:sz w:val="22"/>
              <w:szCs w:val="22"/>
              <w:lang w:val="es-ES" w:eastAsia="es-ES"/>
            </w:rPr>
          </w:pPr>
          <w:hyperlink w:anchor="_Toc65587100" w:history="1">
            <w:r w:rsidRPr="00614665">
              <w:rPr>
                <w:rStyle w:val="Hipervnculo"/>
                <w:noProof/>
              </w:rPr>
              <w:t>CASE STUDY 4</w:t>
            </w:r>
            <w:r>
              <w:rPr>
                <w:noProof/>
                <w:webHidden/>
              </w:rPr>
              <w:tab/>
            </w:r>
            <w:r>
              <w:rPr>
                <w:noProof/>
                <w:webHidden/>
              </w:rPr>
              <w:fldChar w:fldCharType="begin"/>
            </w:r>
            <w:r>
              <w:rPr>
                <w:noProof/>
                <w:webHidden/>
              </w:rPr>
              <w:instrText xml:space="preserve"> PAGEREF _Toc65587100 \h </w:instrText>
            </w:r>
            <w:r>
              <w:rPr>
                <w:noProof/>
                <w:webHidden/>
              </w:rPr>
            </w:r>
            <w:r>
              <w:rPr>
                <w:noProof/>
                <w:webHidden/>
              </w:rPr>
              <w:fldChar w:fldCharType="separate"/>
            </w:r>
            <w:r>
              <w:rPr>
                <w:noProof/>
                <w:webHidden/>
              </w:rPr>
              <w:t>8</w:t>
            </w:r>
            <w:r>
              <w:rPr>
                <w:noProof/>
                <w:webHidden/>
              </w:rPr>
              <w:fldChar w:fldCharType="end"/>
            </w:r>
          </w:hyperlink>
        </w:p>
        <w:p w14:paraId="2A6CD36E" w14:textId="1D18192D" w:rsidR="002B7E34" w:rsidRDefault="002B7E34">
          <w:pPr>
            <w:pStyle w:val="TDC2"/>
            <w:rPr>
              <w:rFonts w:asciiTheme="minorHAnsi" w:eastAsiaTheme="minorEastAsia" w:hAnsiTheme="minorHAnsi"/>
              <w:noProof/>
              <w:kern w:val="0"/>
              <w:sz w:val="22"/>
              <w:szCs w:val="22"/>
              <w:lang w:val="es-ES" w:eastAsia="es-ES"/>
            </w:rPr>
          </w:pPr>
          <w:hyperlink w:anchor="_Toc65587101" w:history="1">
            <w:r w:rsidRPr="00614665">
              <w:rPr>
                <w:rStyle w:val="Hipervnculo"/>
                <w:noProof/>
              </w:rPr>
              <w:t>CASE STUDY 5</w:t>
            </w:r>
            <w:r>
              <w:rPr>
                <w:noProof/>
                <w:webHidden/>
              </w:rPr>
              <w:tab/>
            </w:r>
            <w:r>
              <w:rPr>
                <w:noProof/>
                <w:webHidden/>
              </w:rPr>
              <w:fldChar w:fldCharType="begin"/>
            </w:r>
            <w:r>
              <w:rPr>
                <w:noProof/>
                <w:webHidden/>
              </w:rPr>
              <w:instrText xml:space="preserve"> PAGEREF _Toc65587101 \h </w:instrText>
            </w:r>
            <w:r>
              <w:rPr>
                <w:noProof/>
                <w:webHidden/>
              </w:rPr>
            </w:r>
            <w:r>
              <w:rPr>
                <w:noProof/>
                <w:webHidden/>
              </w:rPr>
              <w:fldChar w:fldCharType="separate"/>
            </w:r>
            <w:r>
              <w:rPr>
                <w:noProof/>
                <w:webHidden/>
              </w:rPr>
              <w:t>12</w:t>
            </w:r>
            <w:r>
              <w:rPr>
                <w:noProof/>
                <w:webHidden/>
              </w:rPr>
              <w:fldChar w:fldCharType="end"/>
            </w:r>
          </w:hyperlink>
        </w:p>
        <w:p w14:paraId="2BF7FF46" w14:textId="5B86D957" w:rsidR="002B7E34" w:rsidRDefault="002B7E34">
          <w:pPr>
            <w:pStyle w:val="TDC2"/>
            <w:rPr>
              <w:rFonts w:asciiTheme="minorHAnsi" w:eastAsiaTheme="minorEastAsia" w:hAnsiTheme="minorHAnsi"/>
              <w:noProof/>
              <w:kern w:val="0"/>
              <w:sz w:val="22"/>
              <w:szCs w:val="22"/>
              <w:lang w:val="es-ES" w:eastAsia="es-ES"/>
            </w:rPr>
          </w:pPr>
          <w:hyperlink w:anchor="_Toc65587102" w:history="1">
            <w:r w:rsidRPr="00614665">
              <w:rPr>
                <w:rStyle w:val="Hipervnculo"/>
                <w:noProof/>
              </w:rPr>
              <w:t>CASE STUDY 6</w:t>
            </w:r>
            <w:r>
              <w:rPr>
                <w:noProof/>
                <w:webHidden/>
              </w:rPr>
              <w:tab/>
            </w:r>
            <w:r>
              <w:rPr>
                <w:noProof/>
                <w:webHidden/>
              </w:rPr>
              <w:fldChar w:fldCharType="begin"/>
            </w:r>
            <w:r>
              <w:rPr>
                <w:noProof/>
                <w:webHidden/>
              </w:rPr>
              <w:instrText xml:space="preserve"> PAGEREF _Toc65587102 \h </w:instrText>
            </w:r>
            <w:r>
              <w:rPr>
                <w:noProof/>
                <w:webHidden/>
              </w:rPr>
            </w:r>
            <w:r>
              <w:rPr>
                <w:noProof/>
                <w:webHidden/>
              </w:rPr>
              <w:fldChar w:fldCharType="separate"/>
            </w:r>
            <w:r>
              <w:rPr>
                <w:noProof/>
                <w:webHidden/>
              </w:rPr>
              <w:t>15</w:t>
            </w:r>
            <w:r>
              <w:rPr>
                <w:noProof/>
                <w:webHidden/>
              </w:rPr>
              <w:fldChar w:fldCharType="end"/>
            </w:r>
          </w:hyperlink>
        </w:p>
        <w:p w14:paraId="6408F1E0" w14:textId="2D9E2CB1" w:rsidR="002B7E34" w:rsidRDefault="002B7E34">
          <w:pPr>
            <w:pStyle w:val="TDC2"/>
            <w:rPr>
              <w:rFonts w:asciiTheme="minorHAnsi" w:eastAsiaTheme="minorEastAsia" w:hAnsiTheme="minorHAnsi"/>
              <w:noProof/>
              <w:kern w:val="0"/>
              <w:sz w:val="22"/>
              <w:szCs w:val="22"/>
              <w:lang w:val="es-ES" w:eastAsia="es-ES"/>
            </w:rPr>
          </w:pPr>
          <w:hyperlink w:anchor="_Toc65587103" w:history="1">
            <w:r w:rsidRPr="00614665">
              <w:rPr>
                <w:rStyle w:val="Hipervnculo"/>
                <w:noProof/>
              </w:rPr>
              <w:t>CASE STUDY 7</w:t>
            </w:r>
            <w:r>
              <w:rPr>
                <w:noProof/>
                <w:webHidden/>
              </w:rPr>
              <w:tab/>
            </w:r>
            <w:r>
              <w:rPr>
                <w:noProof/>
                <w:webHidden/>
              </w:rPr>
              <w:fldChar w:fldCharType="begin"/>
            </w:r>
            <w:r>
              <w:rPr>
                <w:noProof/>
                <w:webHidden/>
              </w:rPr>
              <w:instrText xml:space="preserve"> PAGEREF _Toc65587103 \h </w:instrText>
            </w:r>
            <w:r>
              <w:rPr>
                <w:noProof/>
                <w:webHidden/>
              </w:rPr>
            </w:r>
            <w:r>
              <w:rPr>
                <w:noProof/>
                <w:webHidden/>
              </w:rPr>
              <w:fldChar w:fldCharType="separate"/>
            </w:r>
            <w:r>
              <w:rPr>
                <w:noProof/>
                <w:webHidden/>
              </w:rPr>
              <w:t>17</w:t>
            </w:r>
            <w:r>
              <w:rPr>
                <w:noProof/>
                <w:webHidden/>
              </w:rPr>
              <w:fldChar w:fldCharType="end"/>
            </w:r>
          </w:hyperlink>
        </w:p>
        <w:p w14:paraId="46340939" w14:textId="6E88AAD9" w:rsidR="002B7E34" w:rsidRDefault="002B7E34">
          <w:pPr>
            <w:pStyle w:val="TDC2"/>
            <w:rPr>
              <w:rFonts w:asciiTheme="minorHAnsi" w:eastAsiaTheme="minorEastAsia" w:hAnsiTheme="minorHAnsi"/>
              <w:noProof/>
              <w:kern w:val="0"/>
              <w:sz w:val="22"/>
              <w:szCs w:val="22"/>
              <w:lang w:val="es-ES" w:eastAsia="es-ES"/>
            </w:rPr>
          </w:pPr>
          <w:hyperlink w:anchor="_Toc65587104" w:history="1">
            <w:r w:rsidRPr="00614665">
              <w:rPr>
                <w:rStyle w:val="Hipervnculo"/>
                <w:noProof/>
              </w:rPr>
              <w:t>CASE STUDY 8</w:t>
            </w:r>
            <w:r>
              <w:rPr>
                <w:noProof/>
                <w:webHidden/>
              </w:rPr>
              <w:tab/>
            </w:r>
            <w:r>
              <w:rPr>
                <w:noProof/>
                <w:webHidden/>
              </w:rPr>
              <w:fldChar w:fldCharType="begin"/>
            </w:r>
            <w:r>
              <w:rPr>
                <w:noProof/>
                <w:webHidden/>
              </w:rPr>
              <w:instrText xml:space="preserve"> PAGEREF _Toc65587104 \h </w:instrText>
            </w:r>
            <w:r>
              <w:rPr>
                <w:noProof/>
                <w:webHidden/>
              </w:rPr>
            </w:r>
            <w:r>
              <w:rPr>
                <w:noProof/>
                <w:webHidden/>
              </w:rPr>
              <w:fldChar w:fldCharType="separate"/>
            </w:r>
            <w:r>
              <w:rPr>
                <w:noProof/>
                <w:webHidden/>
              </w:rPr>
              <w:t>20</w:t>
            </w:r>
            <w:r>
              <w:rPr>
                <w:noProof/>
                <w:webHidden/>
              </w:rPr>
              <w:fldChar w:fldCharType="end"/>
            </w:r>
          </w:hyperlink>
        </w:p>
        <w:p w14:paraId="5552AA4B" w14:textId="2FE2CCD8" w:rsidR="002B7E34" w:rsidRDefault="002B7E34">
          <w:pPr>
            <w:pStyle w:val="TDC2"/>
            <w:rPr>
              <w:rFonts w:asciiTheme="minorHAnsi" w:eastAsiaTheme="minorEastAsia" w:hAnsiTheme="minorHAnsi"/>
              <w:noProof/>
              <w:kern w:val="0"/>
              <w:sz w:val="22"/>
              <w:szCs w:val="22"/>
              <w:lang w:val="es-ES" w:eastAsia="es-ES"/>
            </w:rPr>
          </w:pPr>
          <w:hyperlink w:anchor="_Toc65587105" w:history="1">
            <w:r w:rsidRPr="00614665">
              <w:rPr>
                <w:rStyle w:val="Hipervnculo"/>
                <w:noProof/>
              </w:rPr>
              <w:t>CASE STUDY 9</w:t>
            </w:r>
            <w:r>
              <w:rPr>
                <w:noProof/>
                <w:webHidden/>
              </w:rPr>
              <w:tab/>
            </w:r>
            <w:r>
              <w:rPr>
                <w:noProof/>
                <w:webHidden/>
              </w:rPr>
              <w:fldChar w:fldCharType="begin"/>
            </w:r>
            <w:r>
              <w:rPr>
                <w:noProof/>
                <w:webHidden/>
              </w:rPr>
              <w:instrText xml:space="preserve"> PAGEREF _Toc65587105 \h </w:instrText>
            </w:r>
            <w:r>
              <w:rPr>
                <w:noProof/>
                <w:webHidden/>
              </w:rPr>
            </w:r>
            <w:r>
              <w:rPr>
                <w:noProof/>
                <w:webHidden/>
              </w:rPr>
              <w:fldChar w:fldCharType="separate"/>
            </w:r>
            <w:r>
              <w:rPr>
                <w:noProof/>
                <w:webHidden/>
              </w:rPr>
              <w:t>23</w:t>
            </w:r>
            <w:r>
              <w:rPr>
                <w:noProof/>
                <w:webHidden/>
              </w:rPr>
              <w:fldChar w:fldCharType="end"/>
            </w:r>
          </w:hyperlink>
        </w:p>
        <w:p w14:paraId="5F5BF03D" w14:textId="0E5B145D" w:rsidR="002B7E34" w:rsidRDefault="002B7E34">
          <w:pPr>
            <w:pStyle w:val="TDC2"/>
            <w:rPr>
              <w:rFonts w:asciiTheme="minorHAnsi" w:eastAsiaTheme="minorEastAsia" w:hAnsiTheme="minorHAnsi"/>
              <w:noProof/>
              <w:kern w:val="0"/>
              <w:sz w:val="22"/>
              <w:szCs w:val="22"/>
              <w:lang w:val="es-ES" w:eastAsia="es-ES"/>
            </w:rPr>
          </w:pPr>
          <w:hyperlink w:anchor="_Toc65587106" w:history="1">
            <w:r w:rsidRPr="00614665">
              <w:rPr>
                <w:rStyle w:val="Hipervnculo"/>
                <w:noProof/>
              </w:rPr>
              <w:t>CASE STUDY 10</w:t>
            </w:r>
            <w:r>
              <w:rPr>
                <w:noProof/>
                <w:webHidden/>
              </w:rPr>
              <w:tab/>
            </w:r>
            <w:r>
              <w:rPr>
                <w:noProof/>
                <w:webHidden/>
              </w:rPr>
              <w:fldChar w:fldCharType="begin"/>
            </w:r>
            <w:r>
              <w:rPr>
                <w:noProof/>
                <w:webHidden/>
              </w:rPr>
              <w:instrText xml:space="preserve"> PAGEREF _Toc65587106 \h </w:instrText>
            </w:r>
            <w:r>
              <w:rPr>
                <w:noProof/>
                <w:webHidden/>
              </w:rPr>
            </w:r>
            <w:r>
              <w:rPr>
                <w:noProof/>
                <w:webHidden/>
              </w:rPr>
              <w:fldChar w:fldCharType="separate"/>
            </w:r>
            <w:r>
              <w:rPr>
                <w:noProof/>
                <w:webHidden/>
              </w:rPr>
              <w:t>25</w:t>
            </w:r>
            <w:r>
              <w:rPr>
                <w:noProof/>
                <w:webHidden/>
              </w:rPr>
              <w:fldChar w:fldCharType="end"/>
            </w:r>
          </w:hyperlink>
        </w:p>
        <w:p w14:paraId="651C2AB3" w14:textId="4F90A0B7" w:rsidR="002B7E34" w:rsidRDefault="002B7E34">
          <w:pPr>
            <w:pStyle w:val="TDC2"/>
            <w:rPr>
              <w:rFonts w:asciiTheme="minorHAnsi" w:eastAsiaTheme="minorEastAsia" w:hAnsiTheme="minorHAnsi"/>
              <w:noProof/>
              <w:kern w:val="0"/>
              <w:sz w:val="22"/>
              <w:szCs w:val="22"/>
              <w:lang w:val="es-ES" w:eastAsia="es-ES"/>
            </w:rPr>
          </w:pPr>
          <w:hyperlink w:anchor="_Toc65587107" w:history="1">
            <w:r w:rsidRPr="00614665">
              <w:rPr>
                <w:rStyle w:val="Hipervnculo"/>
                <w:noProof/>
              </w:rPr>
              <w:t>CASE STUDY 10</w:t>
            </w:r>
            <w:r>
              <w:rPr>
                <w:noProof/>
                <w:webHidden/>
              </w:rPr>
              <w:tab/>
            </w:r>
            <w:r>
              <w:rPr>
                <w:noProof/>
                <w:webHidden/>
              </w:rPr>
              <w:fldChar w:fldCharType="begin"/>
            </w:r>
            <w:r>
              <w:rPr>
                <w:noProof/>
                <w:webHidden/>
              </w:rPr>
              <w:instrText xml:space="preserve"> PAGEREF _Toc65587107 \h </w:instrText>
            </w:r>
            <w:r>
              <w:rPr>
                <w:noProof/>
                <w:webHidden/>
              </w:rPr>
            </w:r>
            <w:r>
              <w:rPr>
                <w:noProof/>
                <w:webHidden/>
              </w:rPr>
              <w:fldChar w:fldCharType="separate"/>
            </w:r>
            <w:r>
              <w:rPr>
                <w:noProof/>
                <w:webHidden/>
              </w:rPr>
              <w:t>27</w:t>
            </w:r>
            <w:r>
              <w:rPr>
                <w:noProof/>
                <w:webHidden/>
              </w:rPr>
              <w:fldChar w:fldCharType="end"/>
            </w:r>
          </w:hyperlink>
        </w:p>
        <w:p w14:paraId="049F0D5E" w14:textId="7A361765" w:rsidR="002B7E34" w:rsidRDefault="002B7E34">
          <w:pPr>
            <w:pStyle w:val="TDC2"/>
            <w:rPr>
              <w:rFonts w:asciiTheme="minorHAnsi" w:eastAsiaTheme="minorEastAsia" w:hAnsiTheme="minorHAnsi"/>
              <w:noProof/>
              <w:kern w:val="0"/>
              <w:sz w:val="22"/>
              <w:szCs w:val="22"/>
              <w:lang w:val="es-ES" w:eastAsia="es-ES"/>
            </w:rPr>
          </w:pPr>
          <w:hyperlink w:anchor="_Toc65587108" w:history="1">
            <w:r w:rsidRPr="00614665">
              <w:rPr>
                <w:rStyle w:val="Hipervnculo"/>
                <w:noProof/>
              </w:rPr>
              <w:t>CASE STUDY 11</w:t>
            </w:r>
            <w:r>
              <w:rPr>
                <w:noProof/>
                <w:webHidden/>
              </w:rPr>
              <w:tab/>
            </w:r>
            <w:r>
              <w:rPr>
                <w:noProof/>
                <w:webHidden/>
              </w:rPr>
              <w:fldChar w:fldCharType="begin"/>
            </w:r>
            <w:r>
              <w:rPr>
                <w:noProof/>
                <w:webHidden/>
              </w:rPr>
              <w:instrText xml:space="preserve"> PAGEREF _Toc65587108 \h </w:instrText>
            </w:r>
            <w:r>
              <w:rPr>
                <w:noProof/>
                <w:webHidden/>
              </w:rPr>
            </w:r>
            <w:r>
              <w:rPr>
                <w:noProof/>
                <w:webHidden/>
              </w:rPr>
              <w:fldChar w:fldCharType="separate"/>
            </w:r>
            <w:r>
              <w:rPr>
                <w:noProof/>
                <w:webHidden/>
              </w:rPr>
              <w:t>29</w:t>
            </w:r>
            <w:r>
              <w:rPr>
                <w:noProof/>
                <w:webHidden/>
              </w:rPr>
              <w:fldChar w:fldCharType="end"/>
            </w:r>
          </w:hyperlink>
        </w:p>
        <w:p w14:paraId="64D077AF" w14:textId="68C83FA9" w:rsidR="002B7E34" w:rsidRDefault="002B7E34">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109" w:history="1">
            <w:r w:rsidRPr="00614665">
              <w:rPr>
                <w:rStyle w:val="Hipervnculo"/>
                <w:noProof/>
              </w:rPr>
              <w:t>3.</w:t>
            </w:r>
            <w:r>
              <w:rPr>
                <w:rFonts w:asciiTheme="minorHAnsi" w:eastAsiaTheme="minorEastAsia" w:hAnsiTheme="minorHAnsi"/>
                <w:noProof/>
                <w:kern w:val="0"/>
                <w:sz w:val="22"/>
                <w:szCs w:val="22"/>
                <w:lang w:val="es-ES" w:eastAsia="es-ES"/>
              </w:rPr>
              <w:tab/>
            </w:r>
            <w:r w:rsidRPr="00614665">
              <w:rPr>
                <w:rStyle w:val="Hipervnculo"/>
                <w:noProof/>
              </w:rPr>
              <w:t>QUESTIONS AND ANSWERS (FAQS)</w:t>
            </w:r>
            <w:r>
              <w:rPr>
                <w:noProof/>
                <w:webHidden/>
              </w:rPr>
              <w:tab/>
            </w:r>
            <w:r>
              <w:rPr>
                <w:noProof/>
                <w:webHidden/>
              </w:rPr>
              <w:fldChar w:fldCharType="begin"/>
            </w:r>
            <w:r>
              <w:rPr>
                <w:noProof/>
                <w:webHidden/>
              </w:rPr>
              <w:instrText xml:space="preserve"> PAGEREF _Toc65587109 \h </w:instrText>
            </w:r>
            <w:r>
              <w:rPr>
                <w:noProof/>
                <w:webHidden/>
              </w:rPr>
            </w:r>
            <w:r>
              <w:rPr>
                <w:noProof/>
                <w:webHidden/>
              </w:rPr>
              <w:fldChar w:fldCharType="separate"/>
            </w:r>
            <w:r>
              <w:rPr>
                <w:noProof/>
                <w:webHidden/>
              </w:rPr>
              <w:t>31</w:t>
            </w:r>
            <w:r>
              <w:rPr>
                <w:noProof/>
                <w:webHidden/>
              </w:rPr>
              <w:fldChar w:fldCharType="end"/>
            </w:r>
          </w:hyperlink>
        </w:p>
        <w:p w14:paraId="2C8C58AE" w14:textId="784CBCA5" w:rsidR="002B7E34" w:rsidRDefault="002B7E34">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110" w:history="1">
            <w:r w:rsidRPr="00614665">
              <w:rPr>
                <w:rStyle w:val="Hipervnculo"/>
                <w:noProof/>
              </w:rPr>
              <w:t>4.</w:t>
            </w:r>
            <w:r>
              <w:rPr>
                <w:rFonts w:asciiTheme="minorHAnsi" w:eastAsiaTheme="minorEastAsia" w:hAnsiTheme="minorHAnsi"/>
                <w:noProof/>
                <w:kern w:val="0"/>
                <w:sz w:val="22"/>
                <w:szCs w:val="22"/>
                <w:lang w:val="es-ES" w:eastAsia="es-ES"/>
              </w:rPr>
              <w:tab/>
            </w:r>
            <w:r w:rsidRPr="00614665">
              <w:rPr>
                <w:rStyle w:val="Hipervnculo"/>
                <w:noProof/>
              </w:rPr>
              <w:t>MULTIPLE CHOICE QUESTIONS</w:t>
            </w:r>
            <w:r>
              <w:rPr>
                <w:noProof/>
                <w:webHidden/>
              </w:rPr>
              <w:tab/>
            </w:r>
            <w:r>
              <w:rPr>
                <w:noProof/>
                <w:webHidden/>
              </w:rPr>
              <w:fldChar w:fldCharType="begin"/>
            </w:r>
            <w:r>
              <w:rPr>
                <w:noProof/>
                <w:webHidden/>
              </w:rPr>
              <w:instrText xml:space="preserve"> PAGEREF _Toc65587110 \h </w:instrText>
            </w:r>
            <w:r>
              <w:rPr>
                <w:noProof/>
                <w:webHidden/>
              </w:rPr>
            </w:r>
            <w:r>
              <w:rPr>
                <w:noProof/>
                <w:webHidden/>
              </w:rPr>
              <w:fldChar w:fldCharType="separate"/>
            </w:r>
            <w:r>
              <w:rPr>
                <w:noProof/>
                <w:webHidden/>
              </w:rPr>
              <w:t>37</w:t>
            </w:r>
            <w:r>
              <w:rPr>
                <w:noProof/>
                <w:webHidden/>
              </w:rPr>
              <w:fldChar w:fldCharType="end"/>
            </w:r>
          </w:hyperlink>
        </w:p>
        <w:p w14:paraId="1F32D877" w14:textId="44E38F74" w:rsidR="002B7E34" w:rsidRDefault="002B7E34">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111" w:history="1">
            <w:r w:rsidRPr="00614665">
              <w:rPr>
                <w:rStyle w:val="Hipervnculo"/>
                <w:noProof/>
              </w:rPr>
              <w:t>5.</w:t>
            </w:r>
            <w:r>
              <w:rPr>
                <w:rFonts w:asciiTheme="minorHAnsi" w:eastAsiaTheme="minorEastAsia" w:hAnsiTheme="minorHAnsi"/>
                <w:noProof/>
                <w:kern w:val="0"/>
                <w:sz w:val="22"/>
                <w:szCs w:val="22"/>
                <w:lang w:val="es-ES" w:eastAsia="es-ES"/>
              </w:rPr>
              <w:tab/>
            </w:r>
            <w:r w:rsidRPr="00614665">
              <w:rPr>
                <w:rStyle w:val="Hipervnculo"/>
                <w:noProof/>
              </w:rPr>
              <w:t>CASE STUDIES AND APPLICATION SCENARIO ANALYSIS</w:t>
            </w:r>
            <w:r>
              <w:rPr>
                <w:noProof/>
                <w:webHidden/>
              </w:rPr>
              <w:tab/>
            </w:r>
            <w:r>
              <w:rPr>
                <w:noProof/>
                <w:webHidden/>
              </w:rPr>
              <w:fldChar w:fldCharType="begin"/>
            </w:r>
            <w:r>
              <w:rPr>
                <w:noProof/>
                <w:webHidden/>
              </w:rPr>
              <w:instrText xml:space="preserve"> PAGEREF _Toc65587111 \h </w:instrText>
            </w:r>
            <w:r>
              <w:rPr>
                <w:noProof/>
                <w:webHidden/>
              </w:rPr>
            </w:r>
            <w:r>
              <w:rPr>
                <w:noProof/>
                <w:webHidden/>
              </w:rPr>
              <w:fldChar w:fldCharType="separate"/>
            </w:r>
            <w:r>
              <w:rPr>
                <w:noProof/>
                <w:webHidden/>
              </w:rPr>
              <w:t>44</w:t>
            </w:r>
            <w:r>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6618D22A" w14:textId="60965FC5" w:rsidR="0034503A" w:rsidRPr="00CF642C" w:rsidRDefault="0034503A" w:rsidP="0034503A">
      <w:pPr>
        <w:pStyle w:val="Ttulo1"/>
      </w:pPr>
      <w:bookmarkStart w:id="169" w:name="_Toc62736795"/>
      <w:bookmarkStart w:id="170" w:name="_Toc65587096"/>
      <w:bookmarkEnd w:id="166"/>
      <w:r>
        <w:lastRenderedPageBreak/>
        <w:t>CASE STUDIES</w:t>
      </w:r>
      <w:bookmarkEnd w:id="169"/>
      <w:bookmarkEnd w:id="170"/>
    </w:p>
    <w:p w14:paraId="61437EAE" w14:textId="77777777" w:rsidR="0034503A" w:rsidRDefault="0034503A" w:rsidP="0034503A">
      <w:pPr>
        <w:pStyle w:val="Ttulo2"/>
        <w:ind w:left="426"/>
      </w:pPr>
      <w:bookmarkStart w:id="171" w:name="_Toc39576266"/>
      <w:bookmarkStart w:id="172" w:name="_Toc62736796"/>
      <w:bookmarkStart w:id="173" w:name="_Toc65587097"/>
      <w:r w:rsidRPr="00CF642C">
        <w:t>CASE</w:t>
      </w:r>
      <w:r>
        <w:t xml:space="preserve"> STUDY</w:t>
      </w:r>
      <w:r w:rsidRPr="00CF642C">
        <w:t xml:space="preserve"> 1</w:t>
      </w:r>
      <w:bookmarkEnd w:id="171"/>
      <w:bookmarkEnd w:id="172"/>
      <w:bookmarkEnd w:id="173"/>
    </w:p>
    <w:p w14:paraId="755FC8DA" w14:textId="77777777" w:rsidR="0034503A" w:rsidRDefault="0034503A" w:rsidP="0034503A">
      <w:pPr>
        <w:rPr>
          <w:lang w:val="en-GB"/>
        </w:rPr>
      </w:pPr>
      <w:r>
        <w:rPr>
          <w:lang w:val="en-GB"/>
        </w:rPr>
        <w:t>Calculation of the heat transmitted through a timber wall. Different cases.</w:t>
      </w:r>
    </w:p>
    <w:p w14:paraId="76A945C2" w14:textId="77777777" w:rsidR="0034503A" w:rsidRDefault="0034503A" w:rsidP="0034503A">
      <w:pPr>
        <w:rPr>
          <w:lang w:val="en-GB"/>
        </w:rPr>
      </w:pPr>
      <w:r>
        <w:rPr>
          <w:lang w:val="en-GB"/>
        </w:rPr>
        <w:t>4.1.1. Case of Spain &amp; Greece</w:t>
      </w:r>
    </w:p>
    <w:p w14:paraId="56E61956" w14:textId="77777777" w:rsidR="0034503A" w:rsidRDefault="0034503A" w:rsidP="0034503A">
      <w:pPr>
        <w:rPr>
          <w:lang w:val="en-GB"/>
        </w:rPr>
      </w:pPr>
      <w:r>
        <w:rPr>
          <w:lang w:val="en-GB"/>
        </w:rPr>
        <w:t>It is required</w:t>
      </w:r>
      <w:r w:rsidRPr="00E279B9">
        <w:rPr>
          <w:lang w:val="en-GB"/>
        </w:rPr>
        <w:t xml:space="preserve"> to calculate the heat loss of a familiar house made out of </w:t>
      </w:r>
      <w:r w:rsidRPr="00E279B9">
        <w:rPr>
          <w:b/>
          <w:bCs/>
          <w:lang w:val="en-GB"/>
        </w:rPr>
        <w:t>wood</w:t>
      </w:r>
      <w:r w:rsidRPr="00E279B9">
        <w:rPr>
          <w:lang w:val="en-GB"/>
        </w:rPr>
        <w:t>. For that</w:t>
      </w:r>
      <w:r>
        <w:rPr>
          <w:lang w:val="en-GB"/>
        </w:rPr>
        <w:t>,</w:t>
      </w:r>
      <w:r w:rsidRPr="00E279B9">
        <w:rPr>
          <w:lang w:val="en-GB"/>
        </w:rPr>
        <w:t xml:space="preserve"> one of the perimeter walls</w:t>
      </w:r>
      <w:r>
        <w:rPr>
          <w:lang w:val="en-GB"/>
        </w:rPr>
        <w:t xml:space="preserve"> will</w:t>
      </w:r>
      <w:r w:rsidRPr="00E279B9">
        <w:rPr>
          <w:lang w:val="en-GB"/>
        </w:rPr>
        <w:t xml:space="preserve"> </w:t>
      </w:r>
      <w:r>
        <w:rPr>
          <w:lang w:val="en-GB"/>
        </w:rPr>
        <w:t>be</w:t>
      </w:r>
      <w:r w:rsidRPr="00E279B9">
        <w:rPr>
          <w:lang w:val="en-GB"/>
        </w:rPr>
        <w:t xml:space="preserve"> take</w:t>
      </w:r>
      <w:r>
        <w:rPr>
          <w:lang w:val="en-GB"/>
        </w:rPr>
        <w:t>n</w:t>
      </w:r>
      <w:r w:rsidRPr="00E279B9">
        <w:rPr>
          <w:lang w:val="en-GB"/>
        </w:rPr>
        <w:t xml:space="preserve"> as reference.</w:t>
      </w:r>
    </w:p>
    <w:p w14:paraId="5466EDCE" w14:textId="77777777" w:rsidR="0034503A" w:rsidRDefault="0034503A" w:rsidP="0034503A">
      <w:pPr>
        <w:keepNext/>
        <w:jc w:val="center"/>
      </w:pPr>
      <w:r w:rsidRPr="00AD4266">
        <w:rPr>
          <w:noProof/>
        </w:rPr>
        <w:drawing>
          <wp:inline distT="0" distB="0" distL="0" distR="0" wp14:anchorId="2D30A05C" wp14:editId="3D84B506">
            <wp:extent cx="3366134" cy="2524600"/>
            <wp:effectExtent l="0" t="0" r="6350" b="9525"/>
            <wp:docPr id="2" name="Imagen 6" descr="Imagen que contiene exterior, edificio, hecho de madera, grande&#10;&#10;Descripción generada automáticamente">
              <a:extLst xmlns:a="http://schemas.openxmlformats.org/drawingml/2006/main">
                <a:ext uri="{FF2B5EF4-FFF2-40B4-BE49-F238E27FC236}">
                  <a16:creationId xmlns:a16="http://schemas.microsoft.com/office/drawing/2014/main" id="{A3361941-BDF4-44D7-A336-1C549211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edificio, hecho de madera, grande&#10;&#10;Descripción generada automáticamente">
                      <a:extLst>
                        <a:ext uri="{FF2B5EF4-FFF2-40B4-BE49-F238E27FC236}">
                          <a16:creationId xmlns:a16="http://schemas.microsoft.com/office/drawing/2014/main" id="{A3361941-BDF4-44D7-A336-1C549211732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66134" cy="2524600"/>
                    </a:xfrm>
                    <a:prstGeom prst="rect">
                      <a:avLst/>
                    </a:prstGeom>
                  </pic:spPr>
                </pic:pic>
              </a:graphicData>
            </a:graphic>
          </wp:inline>
        </w:drawing>
      </w:r>
    </w:p>
    <w:p w14:paraId="0BBDD174" w14:textId="77777777" w:rsidR="0034503A" w:rsidRPr="00E279B9" w:rsidRDefault="0034503A" w:rsidP="0034503A">
      <w:pPr>
        <w:pStyle w:val="Descripcin"/>
        <w:jc w:val="center"/>
        <w:rPr>
          <w:lang w:val="en-GB"/>
        </w:rPr>
      </w:pPr>
      <w:r>
        <w:t xml:space="preserve">Fig.  </w:t>
      </w:r>
      <w:r w:rsidR="009079A0">
        <w:fldChar w:fldCharType="begin"/>
      </w:r>
      <w:r w:rsidR="009079A0">
        <w:instrText xml:space="preserve"> SEQ Fig._ \* ARABIC </w:instrText>
      </w:r>
      <w:r w:rsidR="009079A0">
        <w:fldChar w:fldCharType="separate"/>
      </w:r>
      <w:r>
        <w:rPr>
          <w:noProof/>
        </w:rPr>
        <w:t>1</w:t>
      </w:r>
      <w:r w:rsidR="009079A0">
        <w:rPr>
          <w:noProof/>
        </w:rPr>
        <w:fldChar w:fldCharType="end"/>
      </w:r>
      <w:r>
        <w:t>. Timber frame structure</w:t>
      </w:r>
    </w:p>
    <w:p w14:paraId="0C190BE9" w14:textId="77777777" w:rsidR="0034503A" w:rsidRDefault="0034503A" w:rsidP="0034503A">
      <w:pPr>
        <w:pStyle w:val="Descripcin"/>
        <w:jc w:val="center"/>
      </w:pPr>
      <w:r>
        <w:t xml:space="preserve">Source </w:t>
      </w:r>
      <w:r w:rsidR="009079A0">
        <w:fldChar w:fldCharType="begin"/>
      </w:r>
      <w:r w:rsidR="009079A0">
        <w:instrText xml:space="preserve"> SEQ Source \* ARABIC </w:instrText>
      </w:r>
      <w:r w:rsidR="009079A0">
        <w:fldChar w:fldCharType="separate"/>
      </w:r>
      <w:r>
        <w:rPr>
          <w:noProof/>
        </w:rPr>
        <w:t>1</w:t>
      </w:r>
      <w:r w:rsidR="009079A0">
        <w:rPr>
          <w:noProof/>
        </w:rPr>
        <w:fldChar w:fldCharType="end"/>
      </w:r>
      <w:r>
        <w:t>. 100x100 Madera</w:t>
      </w:r>
    </w:p>
    <w:p w14:paraId="37EAA909" w14:textId="77777777" w:rsidR="0034503A" w:rsidRPr="00E279B9" w:rsidRDefault="0034503A" w:rsidP="0034503A">
      <w:pPr>
        <w:rPr>
          <w:lang w:val="en-GB"/>
        </w:rPr>
      </w:pPr>
      <w:r w:rsidRPr="00E279B9">
        <w:rPr>
          <w:lang w:val="en-GB"/>
        </w:rPr>
        <w:t xml:space="preserve">For this case </w:t>
      </w:r>
      <w:r>
        <w:rPr>
          <w:lang w:val="en-GB"/>
        </w:rPr>
        <w:t>it is important to notice that</w:t>
      </w:r>
      <w:r w:rsidRPr="00E279B9">
        <w:rPr>
          <w:lang w:val="en-GB"/>
        </w:rPr>
        <w:t xml:space="preserve"> the building is set in</w:t>
      </w:r>
      <w:r>
        <w:rPr>
          <w:lang w:val="en-GB"/>
        </w:rPr>
        <w:t xml:space="preserve"> a warm environment like</w:t>
      </w:r>
      <w:r w:rsidRPr="00E279B9">
        <w:rPr>
          <w:lang w:val="en-GB"/>
        </w:rPr>
        <w:t xml:space="preserve"> </w:t>
      </w:r>
      <w:r w:rsidRPr="00E279B9">
        <w:rPr>
          <w:b/>
          <w:bCs/>
          <w:lang w:val="en-GB"/>
        </w:rPr>
        <w:t>Spain</w:t>
      </w:r>
      <w:r>
        <w:rPr>
          <w:b/>
          <w:bCs/>
          <w:lang w:val="en-GB"/>
        </w:rPr>
        <w:t xml:space="preserve"> or Greece</w:t>
      </w:r>
      <w:r w:rsidRPr="00E279B9">
        <w:rPr>
          <w:lang w:val="en-GB"/>
        </w:rPr>
        <w:t>, which means that the outer temperatures are soft in winter and can be hard in summer.</w:t>
      </w:r>
    </w:p>
    <w:p w14:paraId="40638B5F" w14:textId="77777777" w:rsidR="0034503A" w:rsidRDefault="0034503A" w:rsidP="0034503A">
      <w:pPr>
        <w:rPr>
          <w:lang w:val="en-GB"/>
        </w:rPr>
      </w:pPr>
      <w:r w:rsidRPr="00E279B9">
        <w:rPr>
          <w:lang w:val="en-GB"/>
        </w:rPr>
        <w:t xml:space="preserve">This wall of the house </w:t>
      </w:r>
      <w:r>
        <w:rPr>
          <w:lang w:val="en-GB"/>
        </w:rPr>
        <w:t>i</w:t>
      </w:r>
      <w:r w:rsidRPr="00E279B9">
        <w:rPr>
          <w:lang w:val="en-GB"/>
        </w:rPr>
        <w:t xml:space="preserve">s part of the </w:t>
      </w:r>
      <w:r w:rsidRPr="00E279B9">
        <w:rPr>
          <w:b/>
          <w:bCs/>
          <w:lang w:val="en-GB"/>
        </w:rPr>
        <w:t xml:space="preserve">timber frame </w:t>
      </w:r>
      <w:r w:rsidRPr="00E279B9">
        <w:rPr>
          <w:lang w:val="en-GB"/>
        </w:rPr>
        <w:t xml:space="preserve">of the building, where the structure and the timber panels are made out of wood conformed of </w:t>
      </w:r>
      <w:r w:rsidRPr="00E279B9">
        <w:rPr>
          <w:b/>
          <w:bCs/>
          <w:lang w:val="en-GB"/>
        </w:rPr>
        <w:t>Nordic pine,</w:t>
      </w:r>
      <w:r w:rsidRPr="00E279B9">
        <w:rPr>
          <w:lang w:val="en-GB"/>
        </w:rPr>
        <w:t xml:space="preserve"> which comes from Finland, and the insulation parts are conformed of </w:t>
      </w:r>
      <w:r w:rsidRPr="00E279B9">
        <w:rPr>
          <w:b/>
          <w:bCs/>
          <w:lang w:val="en-GB"/>
        </w:rPr>
        <w:t>organic insulation</w:t>
      </w:r>
      <w:r>
        <w:rPr>
          <w:b/>
          <w:bCs/>
          <w:lang w:val="en-GB"/>
        </w:rPr>
        <w:t xml:space="preserve">, </w:t>
      </w:r>
      <w:r w:rsidRPr="00E279B9">
        <w:rPr>
          <w:lang w:val="en-GB"/>
        </w:rPr>
        <w:t xml:space="preserve">particularly </w:t>
      </w:r>
      <w:r>
        <w:rPr>
          <w:b/>
          <w:bCs/>
          <w:lang w:val="en-GB"/>
        </w:rPr>
        <w:t xml:space="preserve">wood </w:t>
      </w:r>
      <w:proofErr w:type="spellStart"/>
      <w:r>
        <w:rPr>
          <w:b/>
          <w:bCs/>
          <w:lang w:val="en-GB"/>
        </w:rPr>
        <w:t>fiber</w:t>
      </w:r>
      <w:proofErr w:type="spellEnd"/>
      <w:r w:rsidRPr="00E279B9">
        <w:rPr>
          <w:lang w:val="en-GB"/>
        </w:rPr>
        <w:t>. The wood has a thermal conductivity of 0,20 W/m*Cº, and the organic insulation has a thermal conductivity of 0,048 W/m*</w:t>
      </w:r>
      <w:r>
        <w:rPr>
          <w:lang w:val="en-GB"/>
        </w:rPr>
        <w:t>Cº.</w:t>
      </w:r>
    </w:p>
    <w:p w14:paraId="45E691D4" w14:textId="77777777" w:rsidR="0034503A" w:rsidRDefault="0034503A" w:rsidP="0034503A">
      <w:pPr>
        <w:rPr>
          <w:lang w:val="en-GB"/>
        </w:rPr>
      </w:pPr>
      <w:r>
        <w:rPr>
          <w:lang w:val="en-GB"/>
        </w:rPr>
        <w:t>Some other important features of these elements is the thickness of each layer composing the outer wall.</w:t>
      </w:r>
    </w:p>
    <w:p w14:paraId="39755572" w14:textId="77777777" w:rsidR="0034503A" w:rsidRDefault="0034503A" w:rsidP="0034503A">
      <w:pPr>
        <w:rPr>
          <w:lang w:val="en-GB"/>
        </w:rPr>
      </w:pPr>
      <w:r>
        <w:rPr>
          <w:lang w:val="en-GB"/>
        </w:rPr>
        <w:lastRenderedPageBreak/>
        <w:t>In this case, the perimeter wall is composed of the following layers:</w:t>
      </w:r>
    </w:p>
    <w:p w14:paraId="655BD1AD" w14:textId="77777777" w:rsidR="0034503A" w:rsidRPr="0005509B" w:rsidRDefault="0034503A" w:rsidP="0034503A">
      <w:pPr>
        <w:numPr>
          <w:ilvl w:val="0"/>
          <w:numId w:val="17"/>
        </w:numPr>
        <w:rPr>
          <w:lang w:val="en-GB"/>
        </w:rPr>
      </w:pPr>
      <w:r w:rsidRPr="0005509B">
        <w:rPr>
          <w:lang w:val="en-GB"/>
        </w:rPr>
        <w:t xml:space="preserve">The outer surface is made of a </w:t>
      </w:r>
      <w:r w:rsidRPr="0005509B">
        <w:rPr>
          <w:b/>
          <w:bCs/>
          <w:lang w:val="en-GB"/>
        </w:rPr>
        <w:t xml:space="preserve">5 cm </w:t>
      </w:r>
      <w:r w:rsidRPr="0005509B">
        <w:rPr>
          <w:lang w:val="en-GB"/>
        </w:rPr>
        <w:t xml:space="preserve">thick </w:t>
      </w:r>
      <w:r w:rsidRPr="0005509B">
        <w:rPr>
          <w:b/>
          <w:bCs/>
          <w:lang w:val="en-GB"/>
        </w:rPr>
        <w:t>timber panels</w:t>
      </w:r>
      <w:r w:rsidRPr="0005509B">
        <w:rPr>
          <w:lang w:val="en-GB"/>
        </w:rPr>
        <w:t>.</w:t>
      </w:r>
    </w:p>
    <w:p w14:paraId="0E87BCD5" w14:textId="77777777" w:rsidR="0034503A" w:rsidRPr="0005509B" w:rsidRDefault="0034503A" w:rsidP="0034503A">
      <w:pPr>
        <w:numPr>
          <w:ilvl w:val="0"/>
          <w:numId w:val="17"/>
        </w:numPr>
        <w:rPr>
          <w:lang w:val="en-GB"/>
        </w:rPr>
      </w:pPr>
      <w:r w:rsidRPr="0005509B">
        <w:rPr>
          <w:lang w:val="en-GB"/>
        </w:rPr>
        <w:t xml:space="preserve">The inner surface is also made of a </w:t>
      </w:r>
      <w:r w:rsidRPr="0005509B">
        <w:rPr>
          <w:b/>
          <w:bCs/>
          <w:lang w:val="en-GB"/>
        </w:rPr>
        <w:t xml:space="preserve">5 cm </w:t>
      </w:r>
      <w:r w:rsidRPr="0005509B">
        <w:rPr>
          <w:lang w:val="en-GB"/>
        </w:rPr>
        <w:t xml:space="preserve">thick </w:t>
      </w:r>
      <w:r w:rsidRPr="0005509B">
        <w:rPr>
          <w:b/>
          <w:bCs/>
          <w:lang w:val="en-GB"/>
        </w:rPr>
        <w:t>timber panels</w:t>
      </w:r>
      <w:r w:rsidRPr="0005509B">
        <w:rPr>
          <w:lang w:val="en-GB"/>
        </w:rPr>
        <w:t>.</w:t>
      </w:r>
    </w:p>
    <w:p w14:paraId="0863E8D6" w14:textId="77777777" w:rsidR="0034503A" w:rsidRDefault="0034503A" w:rsidP="0034503A">
      <w:pPr>
        <w:numPr>
          <w:ilvl w:val="0"/>
          <w:numId w:val="17"/>
        </w:numPr>
        <w:rPr>
          <w:lang w:val="en-GB"/>
        </w:rPr>
      </w:pPr>
      <w:r w:rsidRPr="0005509B">
        <w:rPr>
          <w:lang w:val="en-GB"/>
        </w:rPr>
        <w:t xml:space="preserve">Between the timber panels, there is a </w:t>
      </w:r>
      <w:r w:rsidRPr="0005509B">
        <w:rPr>
          <w:b/>
          <w:bCs/>
          <w:lang w:val="en-GB"/>
        </w:rPr>
        <w:t xml:space="preserve">30 cm </w:t>
      </w:r>
      <w:r w:rsidRPr="0005509B">
        <w:rPr>
          <w:lang w:val="en-GB"/>
        </w:rPr>
        <w:t xml:space="preserve">layer of organic insulation, which in this case is </w:t>
      </w:r>
      <w:r w:rsidRPr="0005509B">
        <w:rPr>
          <w:b/>
          <w:bCs/>
          <w:lang w:val="en-GB"/>
        </w:rPr>
        <w:t xml:space="preserve">wood </w:t>
      </w:r>
      <w:proofErr w:type="spellStart"/>
      <w:r w:rsidRPr="0005509B">
        <w:rPr>
          <w:b/>
          <w:bCs/>
          <w:lang w:val="en-GB"/>
        </w:rPr>
        <w:t>fiber</w:t>
      </w:r>
      <w:proofErr w:type="spellEnd"/>
      <w:r w:rsidRPr="0005509B">
        <w:rPr>
          <w:lang w:val="en-GB"/>
        </w:rPr>
        <w:t>.</w:t>
      </w:r>
    </w:p>
    <w:p w14:paraId="7BE808B8" w14:textId="77777777" w:rsidR="0034503A" w:rsidRPr="00B87A8C" w:rsidRDefault="0034503A" w:rsidP="0034503A">
      <w:pPr>
        <w:rPr>
          <w:lang w:val="en-GB"/>
        </w:rPr>
      </w:pPr>
      <w:r>
        <w:rPr>
          <w:lang w:val="en-GB"/>
        </w:rPr>
        <w:t>Given this previous information:</w:t>
      </w:r>
    </w:p>
    <w:p w14:paraId="0FA376C7" w14:textId="77777777" w:rsidR="0034503A" w:rsidRPr="00B87A8C" w:rsidRDefault="0034503A" w:rsidP="0034503A">
      <w:pPr>
        <w:pStyle w:val="Prrafodelista"/>
        <w:numPr>
          <w:ilvl w:val="0"/>
          <w:numId w:val="17"/>
        </w:numPr>
        <w:rPr>
          <w:u w:val="single"/>
          <w:lang w:val="en-GB"/>
        </w:rPr>
      </w:pPr>
      <w:r w:rsidRPr="00B87A8C">
        <w:rPr>
          <w:b/>
          <w:bCs/>
          <w:u w:val="single"/>
          <w:lang w:val="en-GB"/>
        </w:rPr>
        <w:t>What is the rate of heat loss per unit area of wall?</w:t>
      </w:r>
    </w:p>
    <w:p w14:paraId="0D10748E" w14:textId="77777777" w:rsidR="0034503A" w:rsidRDefault="0034503A" w:rsidP="0034503A">
      <w:pPr>
        <w:rPr>
          <w:u w:val="single"/>
          <w:lang w:val="en-GB"/>
        </w:rPr>
      </w:pPr>
    </w:p>
    <w:p w14:paraId="4B543145" w14:textId="77777777" w:rsidR="0034503A" w:rsidRDefault="0034503A" w:rsidP="0034503A">
      <w:pPr>
        <w:rPr>
          <w:lang w:val="en-GB"/>
        </w:rPr>
      </w:pPr>
      <w:r>
        <w:rPr>
          <w:lang w:val="en-GB"/>
        </w:rPr>
        <w:t>Solution:</w:t>
      </w:r>
    </w:p>
    <w:p w14:paraId="77F2FB0E" w14:textId="77777777" w:rsidR="0034503A" w:rsidRPr="00B87A8C" w:rsidRDefault="0034503A" w:rsidP="0034503A">
      <w:pPr>
        <w:rPr>
          <w:lang w:val="en-GB"/>
        </w:rPr>
      </w:pPr>
      <w:r w:rsidRPr="00B87A8C">
        <w:rPr>
          <w:noProof/>
        </w:rPr>
        <mc:AlternateContent>
          <mc:Choice Requires="wps">
            <w:drawing>
              <wp:anchor distT="0" distB="0" distL="114300" distR="114300" simplePos="0" relativeHeight="251683862" behindDoc="0" locked="0" layoutInCell="1" allowOverlap="1" wp14:anchorId="27218B96" wp14:editId="4CF4BC41">
                <wp:simplePos x="0" y="0"/>
                <wp:positionH relativeFrom="column">
                  <wp:posOffset>2870200</wp:posOffset>
                </wp:positionH>
                <wp:positionV relativeFrom="paragraph">
                  <wp:posOffset>553508</wp:posOffset>
                </wp:positionV>
                <wp:extent cx="2133600" cy="558800"/>
                <wp:effectExtent l="0" t="0" r="19050" b="12700"/>
                <wp:wrapNone/>
                <wp:docPr id="3" name="CuadroTexto 10"/>
                <wp:cNvGraphicFramePr/>
                <a:graphic xmlns:a="http://schemas.openxmlformats.org/drawingml/2006/main">
                  <a:graphicData uri="http://schemas.microsoft.com/office/word/2010/wordprocessingShape">
                    <wps:wsp>
                      <wps:cNvSpPr txBox="1"/>
                      <wps:spPr>
                        <a:xfrm>
                          <a:off x="0" y="0"/>
                          <a:ext cx="2133600" cy="558800"/>
                        </a:xfrm>
                        <a:prstGeom prst="rect">
                          <a:avLst/>
                        </a:prstGeom>
                        <a:noFill/>
                        <a:ln>
                          <a:solidFill>
                            <a:schemeClr val="tx1"/>
                          </a:solidFill>
                        </a:ln>
                      </wps:spPr>
                      <wps:txbx>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218B96" id="CuadroTexto 10" o:spid="_x0000_s1028" type="#_x0000_t202" style="position:absolute;left:0;text-align:left;margin-left:226pt;margin-top:43.6pt;width:168pt;height:44pt;z-index:251683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" filled="f" strokecolor="black [3213]">
                <v:textbox inset="0,0,0,0">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v:textbox>
              </v:shape>
            </w:pict>
          </mc:Fallback>
        </mc:AlternateContent>
      </w:r>
      <w:r>
        <w:rPr>
          <w:i/>
          <w:iCs/>
          <w:lang w:val="en-GB"/>
        </w:rPr>
        <w:t xml:space="preserve">In order to calculate </w:t>
      </w:r>
      <w:r w:rsidRPr="00B87A8C">
        <w:rPr>
          <w:i/>
          <w:iCs/>
          <w:lang w:val="en-GB"/>
        </w:rPr>
        <w:t xml:space="preserve">the heat transfer through the wall, it can be expressed with </w:t>
      </w:r>
      <w:r w:rsidRPr="00B87A8C">
        <w:rPr>
          <w:i/>
          <w:iCs/>
        </w:rPr>
        <w:t>"</w:t>
      </w:r>
      <w:r w:rsidRPr="00B87A8C">
        <w:rPr>
          <w:b/>
          <w:bCs/>
          <w:i/>
          <w:iCs/>
        </w:rPr>
        <w:t>Fourier's Law</w:t>
      </w:r>
      <w:r w:rsidRPr="00B87A8C">
        <w:rPr>
          <w:i/>
          <w:iCs/>
        </w:rPr>
        <w:t>“:</w:t>
      </w:r>
      <w:r w:rsidRPr="00B87A8C">
        <w:rPr>
          <w:i/>
          <w:iCs/>
          <w:lang w:val="en-GB"/>
        </w:rPr>
        <w:t xml:space="preserve">  </w:t>
      </w:r>
    </w:p>
    <w:p w14:paraId="3F9643DE" w14:textId="77777777" w:rsidR="0034503A" w:rsidRPr="00B87A8C" w:rsidRDefault="0034503A" w:rsidP="0034503A">
      <w:pPr>
        <w:rPr>
          <w:lang w:val="en-GB"/>
        </w:rPr>
      </w:pPr>
      <w:r w:rsidRPr="00B87A8C">
        <w:rPr>
          <w:noProof/>
        </w:rPr>
        <mc:AlternateContent>
          <mc:Choice Requires="wps">
            <w:drawing>
              <wp:anchor distT="0" distB="0" distL="114300" distR="114300" simplePos="0" relativeHeight="251682838" behindDoc="0" locked="0" layoutInCell="1" allowOverlap="1" wp14:anchorId="63E6DD62" wp14:editId="2AC7D54A">
                <wp:simplePos x="0" y="0"/>
                <wp:positionH relativeFrom="margin">
                  <wp:align>left</wp:align>
                </wp:positionH>
                <wp:positionV relativeFrom="paragraph">
                  <wp:posOffset>-2117</wp:posOffset>
                </wp:positionV>
                <wp:extent cx="2387600" cy="372534"/>
                <wp:effectExtent l="0" t="0" r="12700" b="27940"/>
                <wp:wrapNone/>
                <wp:docPr id="9" name="CuadroTexto 8">
                  <a:extLst xmlns:a="http://schemas.openxmlformats.org/drawingml/2006/main">
                    <a:ext uri="{FF2B5EF4-FFF2-40B4-BE49-F238E27FC236}">
                      <a16:creationId xmlns:a16="http://schemas.microsoft.com/office/drawing/2014/main" id="{7EC012CC-7B9E-455A-AEC7-04B4A39B5121}"/>
                    </a:ext>
                  </a:extLst>
                </wp:docPr>
                <wp:cNvGraphicFramePr/>
                <a:graphic xmlns:a="http://schemas.openxmlformats.org/drawingml/2006/main">
                  <a:graphicData uri="http://schemas.microsoft.com/office/word/2010/wordprocessingShape">
                    <wps:wsp>
                      <wps:cNvSpPr txBox="1"/>
                      <wps:spPr>
                        <a:xfrm>
                          <a:off x="0" y="0"/>
                          <a:ext cx="2387600" cy="372534"/>
                        </a:xfrm>
                        <a:prstGeom prst="rect">
                          <a:avLst/>
                        </a:prstGeom>
                        <a:noFill/>
                        <a:ln>
                          <a:solidFill>
                            <a:schemeClr val="tx1"/>
                          </a:solidFill>
                        </a:ln>
                      </wps:spPr>
                      <wps:txbx>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E6DD62" id="CuadroTexto 8" o:spid="_x0000_s1029" type="#_x0000_t202" style="position:absolute;left:0;text-align:left;margin-left:0;margin-top:-.15pt;width:188pt;height:29.35pt;z-index:2516828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" filled="f" strokecolor="black [3213]">
                <v:textbox inset="0,0,0,0">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02B67830" w14:textId="77777777" w:rsidR="0034503A" w:rsidRPr="0005509B" w:rsidRDefault="0034503A" w:rsidP="0034503A">
      <w:pPr>
        <w:ind w:left="360"/>
        <w:rPr>
          <w:lang w:val="en-GB"/>
        </w:rPr>
      </w:pPr>
    </w:p>
    <w:p w14:paraId="2D2D896E" w14:textId="77777777" w:rsidR="0034503A" w:rsidRDefault="0034503A" w:rsidP="0034503A">
      <w:pPr>
        <w:rPr>
          <w:lang w:val="en-GB"/>
        </w:rPr>
      </w:pPr>
      <w:r>
        <w:rPr>
          <w:lang w:val="en-GB"/>
        </w:rPr>
        <w:t>Where:</w:t>
      </w:r>
    </w:p>
    <w:p w14:paraId="46FDF916" w14:textId="77777777" w:rsidR="0034503A" w:rsidRDefault="0034503A" w:rsidP="0034503A">
      <w:pPr>
        <w:rPr>
          <w:lang w:val="en-GB"/>
        </w:rPr>
      </w:pPr>
      <w:r w:rsidRPr="00B87A8C">
        <w:rPr>
          <w:noProof/>
        </w:rPr>
        <mc:AlternateContent>
          <mc:Choice Requires="wps">
            <w:drawing>
              <wp:anchor distT="0" distB="0" distL="114300" distR="114300" simplePos="0" relativeHeight="251684886" behindDoc="0" locked="0" layoutInCell="1" allowOverlap="1" wp14:anchorId="4F4E45CF" wp14:editId="08D8EC72">
                <wp:simplePos x="0" y="0"/>
                <wp:positionH relativeFrom="column">
                  <wp:posOffset>0</wp:posOffset>
                </wp:positionH>
                <wp:positionV relativeFrom="paragraph">
                  <wp:posOffset>0</wp:posOffset>
                </wp:positionV>
                <wp:extent cx="7514835" cy="2502032"/>
                <wp:effectExtent l="0" t="0" r="0" b="0"/>
                <wp:wrapNone/>
                <wp:docPr id="10" name="Rectángulo 9">
                  <a:extLst xmlns:a="http://schemas.openxmlformats.org/drawingml/2006/main">
                    <a:ext uri="{FF2B5EF4-FFF2-40B4-BE49-F238E27FC236}">
                      <a16:creationId xmlns:a16="http://schemas.microsoft.com/office/drawing/2014/main" id="{83A97276-7B94-46C2-88E3-9274CC79C68E}"/>
                    </a:ext>
                  </a:extLst>
                </wp:docPr>
                <wp:cNvGraphicFramePr/>
                <a:graphic xmlns:a="http://schemas.openxmlformats.org/drawingml/2006/main">
                  <a:graphicData uri="http://schemas.microsoft.com/office/word/2010/wordprocessingShape">
                    <wps:wsp>
                      <wps:cNvSpPr/>
                      <wps:spPr>
                        <a:xfrm>
                          <a:off x="0" y="0"/>
                          <a:ext cx="7514835" cy="2502032"/>
                        </a:xfrm>
                        <a:prstGeom prst="rect">
                          <a:avLst/>
                        </a:prstGeom>
                      </wps:spPr>
                      <wps:txbx>
                        <w:txbxContent>
                          <w:p w14:paraId="36BCC9AF" w14:textId="77777777" w:rsidR="009079A0" w:rsidRDefault="009079A0" w:rsidP="0034503A">
                            <w:pPr>
                              <w:spacing w:before="120"/>
                              <w:rPr>
                                <w:szCs w:val="24"/>
                              </w:rPr>
                            </w:pPr>
                            <w:r>
                              <w:rPr>
                                <w:rFonts w:asciiTheme="minorHAnsi" w:hAnsi="Calibri"/>
                                <w:b/>
                                <w:bCs/>
                                <w:color w:val="000000" w:themeColor="text1"/>
                                <w:kern w:val="24"/>
                              </w:rPr>
                              <w:t>q</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Pr>
                                <w:rFonts w:asciiTheme="minorHAnsi" w:hAnsi="Calibri"/>
                                <w:color w:val="000000" w:themeColor="text1"/>
                                <w:kern w:val="24"/>
                              </w:rPr>
                              <w:t xml:space="preserve"> Heat transfer per unit area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A·s</m:t>
                                      </m:r>
                                    </m:den>
                                  </m:f>
                                </m:e>
                              </m:d>
                            </m:oMath>
                            <w:r>
                              <w:rPr>
                                <w:rFonts w:asciiTheme="minorHAnsi" w:hAnsi="Calibri"/>
                                <w:color w:val="000000" w:themeColor="text1"/>
                                <w:kern w:val="24"/>
                              </w:rPr>
                              <w:t>)</w:t>
                            </w:r>
                          </w:p>
                          <w:p w14:paraId="03920529" w14:textId="77777777" w:rsidR="009079A0" w:rsidRDefault="009079A0" w:rsidP="0034503A">
                            <w:pPr>
                              <w:spacing w:before="120"/>
                            </w:pPr>
                            <m:oMath>
                              <m:r>
                                <m:rPr>
                                  <m:sty m:val="b"/>
                                </m:rPr>
                                <w:rPr>
                                  <w:rFonts w:ascii="Cambria Math" w:hAnsi="Cambria Math"/>
                                  <w:color w:val="000000" w:themeColor="text1"/>
                                  <w:kern w:val="24"/>
                                  <w:lang w:val="el-GR"/>
                                </w:rPr>
                                <m:t>λ</m:t>
                              </m:r>
                            </m:oMath>
                            <w:r>
                              <w:rPr>
                                <w:rFonts w:asciiTheme="minorHAnsi" w:hAnsi="Calibri"/>
                                <w:color w:val="000000" w:themeColor="text1"/>
                                <w:kern w:val="24"/>
                              </w:rPr>
                              <w:t xml:space="preserve"> = Total thermal conductivity of the material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rPr>
                                        <m:t>W</m:t>
                                      </m:r>
                                    </m:num>
                                    <m:den>
                                      <m:r>
                                        <m:rPr>
                                          <m:sty m:val="p"/>
                                        </m:rPr>
                                        <w:rPr>
                                          <w:rFonts w:ascii="Cambria Math" w:hAnsi="Cambria Math"/>
                                          <w:color w:val="000000" w:themeColor="text1"/>
                                          <w:kern w:val="24"/>
                                        </w:rPr>
                                        <m:t>m·K</m:t>
                                      </m:r>
                                    </m:den>
                                  </m:f>
                                </m:e>
                              </m:d>
                            </m:oMath>
                          </w:p>
                          <w:p w14:paraId="13DCAD6B" w14:textId="77777777" w:rsidR="009079A0" w:rsidRDefault="009079A0" w:rsidP="0034503A">
                            <w:pPr>
                              <w:spacing w:before="120"/>
                            </w:pPr>
                            <w:r>
                              <w:rPr>
                                <w:rFonts w:asciiTheme="minorHAnsi" w:hAnsi="Calibri"/>
                                <w:b/>
                                <w:bCs/>
                                <w:color w:val="000000" w:themeColor="text1"/>
                                <w:kern w:val="24"/>
                              </w:rPr>
                              <w:t xml:space="preserve">s </w:t>
                            </w:r>
                            <w:r>
                              <w:rPr>
                                <w:rFonts w:asciiTheme="minorHAnsi" w:hAnsi="Calibri"/>
                                <w:color w:val="000000" w:themeColor="text1"/>
                                <w:kern w:val="24"/>
                              </w:rPr>
                              <w:t>= material thickness (m)</w:t>
                            </w:r>
                          </w:p>
                          <w:p w14:paraId="13F5AC34" w14:textId="77777777" w:rsidR="009079A0" w:rsidRDefault="009079A0" w:rsidP="0034503A">
                            <w:pPr>
                              <w:spacing w:before="120"/>
                            </w:pPr>
                            <w:r>
                              <w:rPr>
                                <w:rFonts w:asciiTheme="minorHAnsi" w:hAnsi="Calibri"/>
                                <w:b/>
                                <w:bCs/>
                                <w:color w:val="000000" w:themeColor="text1"/>
                                <w:kern w:val="24"/>
                              </w:rPr>
                              <w:t>A</w:t>
                            </w:r>
                            <w:r>
                              <w:rPr>
                                <w:rFonts w:asciiTheme="minorHAnsi" w:hAnsi="Calibri"/>
                                <w:color w:val="000000" w:themeColor="text1"/>
                                <w:kern w:val="24"/>
                              </w:rPr>
                              <w:t xml:space="preserve"> = heat transfer area (</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oMath>
                            <w:r>
                              <w:rPr>
                                <w:rFonts w:asciiTheme="minorHAnsi" w:hAnsi="Calibri"/>
                                <w:color w:val="000000" w:themeColor="text1"/>
                                <w:kern w:val="24"/>
                              </w:rPr>
                              <w:t>)</w:t>
                            </w:r>
                          </w:p>
                          <w:p w14:paraId="52DC018F" w14:textId="77777777" w:rsidR="009079A0" w:rsidRDefault="009079A0" w:rsidP="0034503A">
                            <w:pPr>
                              <w:spacing w:before="120"/>
                            </w:pPr>
                            <w:r>
                              <w:rPr>
                                <w:rFonts w:asciiTheme="minorHAnsi" w:hAnsi="Calibri"/>
                                <w:b/>
                                <w:bCs/>
                                <w:color w:val="000000" w:themeColor="text1"/>
                                <w:kern w:val="24"/>
                              </w:rPr>
                              <w:t>R</w:t>
                            </w:r>
                            <w:r>
                              <w:rPr>
                                <w:rFonts w:asciiTheme="minorHAnsi" w:hAnsi="Calibri"/>
                                <w:color w:val="000000" w:themeColor="text1"/>
                                <w:kern w:val="24"/>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Pr>
                                <w:rFonts w:asciiTheme="minorHAnsi" w:hAnsi="Calibri"/>
                                <w:color w:val="000000" w:themeColor="text1"/>
                                <w:kern w:val="24"/>
                              </w:rPr>
                              <w:t xml:space="preserve"> =</w:t>
                            </w:r>
                            <w:r>
                              <w:rPr>
                                <w:rFonts w:asciiTheme="minorHAnsi" w:hAnsi="Calibri"/>
                                <w:color w:val="000000" w:themeColor="text1"/>
                                <w:kern w:val="24"/>
                                <w:lang w:val="en-GB"/>
                              </w:rPr>
                              <w:t xml:space="preserve"> Thermal resistance </w:t>
                            </w:r>
                            <w:r>
                              <w:rPr>
                                <w:rFonts w:asciiTheme="minorHAnsi" w:hAnsi="Calibri"/>
                                <w:color w:val="000000" w:themeColor="text1"/>
                                <w:kern w:val="24"/>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rPr>
                                <m:t>)</m:t>
                              </m:r>
                            </m:oMath>
                          </w:p>
                          <w:p w14:paraId="5D34AD67" w14:textId="77777777" w:rsidR="009079A0" w:rsidRDefault="009079A0" w:rsidP="0034503A">
                            <w:pPr>
                              <w:spacing w:before="120"/>
                            </w:pPr>
                            <w:r>
                              <w:rPr>
                                <w:rFonts w:asciiTheme="minorHAnsi" w:hAnsi="Calibri"/>
                                <w:b/>
                                <w:bCs/>
                                <w:color w:val="000000" w:themeColor="text1"/>
                                <w:kern w:val="24"/>
                              </w:rPr>
                              <w:t>U</w:t>
                            </w:r>
                            <w:r>
                              <w:rPr>
                                <w:rFonts w:asciiTheme="minorHAnsi" w:hAnsi="Calibri"/>
                                <w:color w:val="000000" w:themeColor="text1"/>
                                <w:kern w:val="24"/>
                              </w:rPr>
                              <w:t xml:space="preserve"> =  Coefficient of Heat Transfer or </w:t>
                            </w:r>
                            <w:r>
                              <w:rPr>
                                <w:rFonts w:asciiTheme="minorHAnsi" w:hAnsi="Calibri"/>
                                <w:color w:val="000000" w:themeColor="dark1"/>
                                <w:kern w:val="24"/>
                                <w:lang w:val="en-GB"/>
                              </w:rPr>
                              <w:t xml:space="preserve">Thermal transmittance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den>
                                  </m:f>
                                </m:e>
                              </m:d>
                            </m:oMath>
                          </w:p>
                          <w:p w14:paraId="48ED3C2F" w14:textId="77777777" w:rsidR="009079A0" w:rsidRDefault="009079A0" w:rsidP="0034503A">
                            <w:pPr>
                              <w:spacing w:before="120"/>
                            </w:pPr>
                            <w:r>
                              <w:rPr>
                                <w:rFonts w:asciiTheme="minorHAnsi" w:hAnsi="Calibri"/>
                                <w:b/>
                                <w:bCs/>
                                <w:color w:val="000000" w:themeColor="text1"/>
                                <w:kern w:val="24"/>
                              </w:rPr>
                              <w:t>dT</w:t>
                            </w:r>
                            <w:r>
                              <w:rPr>
                                <w:rFonts w:asciiTheme="minorHAnsi" w:hAnsi="Calibri"/>
                                <w:color w:val="000000" w:themeColor="text1"/>
                                <w:kern w:val="24"/>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1</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2</m:t>
                                  </m:r>
                                </m:sub>
                              </m:sSub>
                              <m:r>
                                <w:rPr>
                                  <w:rFonts w:ascii="Cambria Math" w:hAnsi="Cambria Math"/>
                                  <w:color w:val="000000" w:themeColor="text1"/>
                                  <w:kern w:val="24"/>
                                </w:rPr>
                                <m:t> </m:t>
                              </m:r>
                            </m:oMath>
                            <w:r>
                              <w:rPr>
                                <w:rFonts w:asciiTheme="minorHAnsi" w:hAnsi="Calibri"/>
                                <w:color w:val="000000" w:themeColor="text1"/>
                                <w:kern w:val="24"/>
                              </w:rPr>
                              <w:t>= temperature gradient - di</w:t>
                            </w:r>
                            <w:proofErr w:type="spellStart"/>
                            <w:r>
                              <w:rPr>
                                <w:rFonts w:asciiTheme="minorHAnsi" w:hAnsi="Calibri"/>
                                <w:color w:val="000000" w:themeColor="text1"/>
                                <w:kern w:val="24"/>
                              </w:rPr>
                              <w:t>fference</w:t>
                            </w:r>
                            <w:proofErr w:type="spellEnd"/>
                            <w:r>
                              <w:rPr>
                                <w:rFonts w:asciiTheme="minorHAnsi" w:hAnsi="Calibri"/>
                                <w:color w:val="000000" w:themeColor="text1"/>
                                <w:kern w:val="24"/>
                              </w:rPr>
                              <w:t xml:space="preserve"> over the material (°C, °F)</w:t>
                            </w:r>
                          </w:p>
                        </w:txbxContent>
                      </wps:txbx>
                      <wps:bodyPr wrap="square">
                        <a:spAutoFit/>
                      </wps:bodyPr>
                    </wps:wsp>
                  </a:graphicData>
                </a:graphic>
              </wp:anchor>
            </w:drawing>
          </mc:Choice>
          <mc:Fallback>
            <w:pict>
              <v:rect w14:anchorId="4F4E45CF" id="Rectángulo 9" o:spid="_x0000_s1030" style="position:absolute;left:0;text-align:left;margin-left:0;margin-top:0;width:591.7pt;height:197pt;z-index:2516848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" filled="f" stroked="f">
                <v:textbox style="mso-fit-shape-to-text:t">
                  <w:txbxContent>
                    <w:p w14:paraId="36BCC9AF" w14:textId="77777777" w:rsidR="009079A0" w:rsidRDefault="009079A0" w:rsidP="0034503A">
                      <w:pPr>
                        <w:spacing w:before="120"/>
                        <w:rPr>
                          <w:szCs w:val="24"/>
                        </w:rPr>
                      </w:pPr>
                      <w:r>
                        <w:rPr>
                          <w:rFonts w:asciiTheme="minorHAnsi" w:hAnsi="Calibri"/>
                          <w:b/>
                          <w:bCs/>
                          <w:color w:val="000000" w:themeColor="text1"/>
                          <w:kern w:val="24"/>
                        </w:rPr>
                        <w:t>q</w:t>
                      </w:r>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Pr>
                          <w:rFonts w:asciiTheme="minorHAnsi" w:hAnsi="Calibri"/>
                          <w:color w:val="000000" w:themeColor="text1"/>
                          <w:kern w:val="24"/>
                        </w:rPr>
                        <w:t xml:space="preserve"> Heat transfer per unit area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Pr>
                          <w:rFonts w:asciiTheme="minorHAnsi" w:hAnsi="Calibri"/>
                          <w:color w:val="000000" w:themeColor="text1"/>
                          <w:kern w:val="24"/>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A·s</m:t>
                                </m:r>
                              </m:den>
                            </m:f>
                          </m:e>
                        </m:d>
                      </m:oMath>
                      <w:r>
                        <w:rPr>
                          <w:rFonts w:asciiTheme="minorHAnsi" w:hAnsi="Calibri"/>
                          <w:color w:val="000000" w:themeColor="text1"/>
                          <w:kern w:val="24"/>
                        </w:rPr>
                        <w:t>)</w:t>
                      </w:r>
                    </w:p>
                    <w:p w14:paraId="03920529" w14:textId="77777777" w:rsidR="009079A0" w:rsidRDefault="009079A0" w:rsidP="0034503A">
                      <w:pPr>
                        <w:spacing w:before="120"/>
                      </w:pPr>
                      <m:oMath>
                        <m:r>
                          <m:rPr>
                            <m:sty m:val="b"/>
                          </m:rPr>
                          <w:rPr>
                            <w:rFonts w:ascii="Cambria Math" w:hAnsi="Cambria Math"/>
                            <w:color w:val="000000" w:themeColor="text1"/>
                            <w:kern w:val="24"/>
                            <w:lang w:val="el-GR"/>
                          </w:rPr>
                          <m:t>λ</m:t>
                        </m:r>
                      </m:oMath>
                      <w:r>
                        <w:rPr>
                          <w:rFonts w:asciiTheme="minorHAnsi" w:hAnsi="Calibri"/>
                          <w:color w:val="000000" w:themeColor="text1"/>
                          <w:kern w:val="24"/>
                        </w:rPr>
                        <w:t xml:space="preserve"> = Total thermal conductivity of the material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rPr>
                                  <m:t>W</m:t>
                                </m:r>
                              </m:num>
                              <m:den>
                                <m:r>
                                  <m:rPr>
                                    <m:sty m:val="p"/>
                                  </m:rPr>
                                  <w:rPr>
                                    <w:rFonts w:ascii="Cambria Math" w:hAnsi="Cambria Math"/>
                                    <w:color w:val="000000" w:themeColor="text1"/>
                                    <w:kern w:val="24"/>
                                  </w:rPr>
                                  <m:t>m·K</m:t>
                                </m:r>
                              </m:den>
                            </m:f>
                          </m:e>
                        </m:d>
                      </m:oMath>
                    </w:p>
                    <w:p w14:paraId="13DCAD6B" w14:textId="77777777" w:rsidR="009079A0" w:rsidRDefault="009079A0" w:rsidP="0034503A">
                      <w:pPr>
                        <w:spacing w:before="120"/>
                      </w:pPr>
                      <w:r>
                        <w:rPr>
                          <w:rFonts w:asciiTheme="minorHAnsi" w:hAnsi="Calibri"/>
                          <w:b/>
                          <w:bCs/>
                          <w:color w:val="000000" w:themeColor="text1"/>
                          <w:kern w:val="24"/>
                        </w:rPr>
                        <w:t xml:space="preserve">s </w:t>
                      </w:r>
                      <w:r>
                        <w:rPr>
                          <w:rFonts w:asciiTheme="minorHAnsi" w:hAnsi="Calibri"/>
                          <w:color w:val="000000" w:themeColor="text1"/>
                          <w:kern w:val="24"/>
                        </w:rPr>
                        <w:t>= material thickness (m)</w:t>
                      </w:r>
                    </w:p>
                    <w:p w14:paraId="13F5AC34" w14:textId="77777777" w:rsidR="009079A0" w:rsidRDefault="009079A0" w:rsidP="0034503A">
                      <w:pPr>
                        <w:spacing w:before="120"/>
                      </w:pPr>
                      <w:r>
                        <w:rPr>
                          <w:rFonts w:asciiTheme="minorHAnsi" w:hAnsi="Calibri"/>
                          <w:b/>
                          <w:bCs/>
                          <w:color w:val="000000" w:themeColor="text1"/>
                          <w:kern w:val="24"/>
                        </w:rPr>
                        <w:t>A</w:t>
                      </w:r>
                      <w:r>
                        <w:rPr>
                          <w:rFonts w:asciiTheme="minorHAnsi" w:hAnsi="Calibri"/>
                          <w:color w:val="000000" w:themeColor="text1"/>
                          <w:kern w:val="24"/>
                        </w:rPr>
                        <w:t xml:space="preserve"> = heat transfer area (</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oMath>
                      <w:r>
                        <w:rPr>
                          <w:rFonts w:asciiTheme="minorHAnsi" w:hAnsi="Calibri"/>
                          <w:color w:val="000000" w:themeColor="text1"/>
                          <w:kern w:val="24"/>
                        </w:rPr>
                        <w:t>)</w:t>
                      </w:r>
                    </w:p>
                    <w:p w14:paraId="52DC018F" w14:textId="77777777" w:rsidR="009079A0" w:rsidRDefault="009079A0" w:rsidP="0034503A">
                      <w:pPr>
                        <w:spacing w:before="120"/>
                      </w:pPr>
                      <w:r>
                        <w:rPr>
                          <w:rFonts w:asciiTheme="minorHAnsi" w:hAnsi="Calibri"/>
                          <w:b/>
                          <w:bCs/>
                          <w:color w:val="000000" w:themeColor="text1"/>
                          <w:kern w:val="24"/>
                        </w:rPr>
                        <w:t>R</w:t>
                      </w:r>
                      <w:r>
                        <w:rPr>
                          <w:rFonts w:asciiTheme="minorHAnsi" w:hAnsi="Calibri"/>
                          <w:color w:val="000000" w:themeColor="text1"/>
                          <w:kern w:val="24"/>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Pr>
                          <w:rFonts w:asciiTheme="minorHAnsi" w:hAnsi="Calibri"/>
                          <w:color w:val="000000" w:themeColor="text1"/>
                          <w:kern w:val="24"/>
                        </w:rPr>
                        <w:t xml:space="preserve"> =</w:t>
                      </w:r>
                      <w:r>
                        <w:rPr>
                          <w:rFonts w:asciiTheme="minorHAnsi" w:hAnsi="Calibri"/>
                          <w:color w:val="000000" w:themeColor="text1"/>
                          <w:kern w:val="24"/>
                          <w:lang w:val="en-GB"/>
                        </w:rPr>
                        <w:t xml:space="preserve"> Thermal resistance </w:t>
                      </w:r>
                      <w:r>
                        <w:rPr>
                          <w:rFonts w:asciiTheme="minorHAnsi" w:hAnsi="Calibri"/>
                          <w:color w:val="000000" w:themeColor="text1"/>
                          <w:kern w:val="24"/>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rPr>
                          <m:t>)</m:t>
                        </m:r>
                      </m:oMath>
                    </w:p>
                    <w:p w14:paraId="5D34AD67" w14:textId="77777777" w:rsidR="009079A0" w:rsidRDefault="009079A0" w:rsidP="0034503A">
                      <w:pPr>
                        <w:spacing w:before="120"/>
                      </w:pPr>
                      <w:r>
                        <w:rPr>
                          <w:rFonts w:asciiTheme="minorHAnsi" w:hAnsi="Calibri"/>
                          <w:b/>
                          <w:bCs/>
                          <w:color w:val="000000" w:themeColor="text1"/>
                          <w:kern w:val="24"/>
                        </w:rPr>
                        <w:t>U</w:t>
                      </w:r>
                      <w:r>
                        <w:rPr>
                          <w:rFonts w:asciiTheme="minorHAnsi" w:hAnsi="Calibri"/>
                          <w:color w:val="000000" w:themeColor="text1"/>
                          <w:kern w:val="24"/>
                        </w:rPr>
                        <w:t xml:space="preserve"> =  Coefficient of Heat Transfer or </w:t>
                      </w:r>
                      <w:r>
                        <w:rPr>
                          <w:rFonts w:asciiTheme="minorHAnsi" w:hAnsi="Calibri"/>
                          <w:color w:val="000000" w:themeColor="dark1"/>
                          <w:kern w:val="24"/>
                          <w:lang w:val="en-GB"/>
                        </w:rPr>
                        <w:t xml:space="preserve">Thermal transmittance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rPr>
                                      <m:t>2</m:t>
                                    </m:r>
                                  </m:sup>
                                </m:sSup>
                                <m:r>
                                  <w:rPr>
                                    <w:rFonts w:ascii="Cambria Math" w:hAnsi="Cambria Math"/>
                                    <w:color w:val="000000" w:themeColor="text1"/>
                                    <w:kern w:val="24"/>
                                  </w:rPr>
                                  <m:t>·K</m:t>
                                </m:r>
                              </m:den>
                            </m:f>
                          </m:e>
                        </m:d>
                      </m:oMath>
                    </w:p>
                    <w:p w14:paraId="48ED3C2F" w14:textId="77777777" w:rsidR="009079A0" w:rsidRDefault="009079A0" w:rsidP="0034503A">
                      <w:pPr>
                        <w:spacing w:before="120"/>
                      </w:pPr>
                      <w:r>
                        <w:rPr>
                          <w:rFonts w:asciiTheme="minorHAnsi" w:hAnsi="Calibri"/>
                          <w:b/>
                          <w:bCs/>
                          <w:color w:val="000000" w:themeColor="text1"/>
                          <w:kern w:val="24"/>
                        </w:rPr>
                        <w:t>dT</w:t>
                      </w:r>
                      <w:r>
                        <w:rPr>
                          <w:rFonts w:asciiTheme="minorHAnsi" w:hAnsi="Calibri"/>
                          <w:color w:val="000000" w:themeColor="text1"/>
                          <w:kern w:val="24"/>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1</m:t>
                            </m:r>
                          </m:sub>
                        </m:sSub>
                        <m:r>
                          <w:rPr>
                            <w:rFonts w:ascii="Cambria Math" w:hAnsi="Cambria Math"/>
                            <w:color w:val="000000" w:themeColor="text1"/>
                            <w:kern w:val="24"/>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rPr>
                              <m:t>2</m:t>
                            </m:r>
                          </m:sub>
                        </m:sSub>
                        <m:r>
                          <w:rPr>
                            <w:rFonts w:ascii="Cambria Math" w:hAnsi="Cambria Math"/>
                            <w:color w:val="000000" w:themeColor="text1"/>
                            <w:kern w:val="24"/>
                          </w:rPr>
                          <m:t> </m:t>
                        </m:r>
                      </m:oMath>
                      <w:r>
                        <w:rPr>
                          <w:rFonts w:asciiTheme="minorHAnsi" w:hAnsi="Calibri"/>
                          <w:color w:val="000000" w:themeColor="text1"/>
                          <w:kern w:val="24"/>
                        </w:rPr>
                        <w:t>= temperature gradient - di</w:t>
                      </w:r>
                      <w:proofErr w:type="spellStart"/>
                      <w:r>
                        <w:rPr>
                          <w:rFonts w:asciiTheme="minorHAnsi" w:hAnsi="Calibri"/>
                          <w:color w:val="000000" w:themeColor="text1"/>
                          <w:kern w:val="24"/>
                        </w:rPr>
                        <w:t>fference</w:t>
                      </w:r>
                      <w:proofErr w:type="spellEnd"/>
                      <w:r>
                        <w:rPr>
                          <w:rFonts w:asciiTheme="minorHAnsi" w:hAnsi="Calibri"/>
                          <w:color w:val="000000" w:themeColor="text1"/>
                          <w:kern w:val="24"/>
                        </w:rPr>
                        <w:t xml:space="preserve"> over the material (°C, °F)</w:t>
                      </w:r>
                    </w:p>
                  </w:txbxContent>
                </v:textbox>
              </v:rect>
            </w:pict>
          </mc:Fallback>
        </mc:AlternateContent>
      </w:r>
    </w:p>
    <w:p w14:paraId="18498D59" w14:textId="77777777" w:rsidR="0034503A" w:rsidRDefault="0034503A" w:rsidP="0034503A">
      <w:pPr>
        <w:rPr>
          <w:lang w:val="en-GB"/>
        </w:rPr>
      </w:pPr>
    </w:p>
    <w:p w14:paraId="58C04654" w14:textId="77777777" w:rsidR="0034503A" w:rsidRDefault="0034503A" w:rsidP="0034503A">
      <w:pPr>
        <w:rPr>
          <w:lang w:val="en-GB"/>
        </w:rPr>
      </w:pPr>
    </w:p>
    <w:p w14:paraId="6356EACA" w14:textId="77777777" w:rsidR="0034503A" w:rsidRDefault="0034503A" w:rsidP="0034503A">
      <w:pPr>
        <w:rPr>
          <w:lang w:val="en-GB"/>
        </w:rPr>
      </w:pPr>
    </w:p>
    <w:p w14:paraId="187A4544" w14:textId="77777777" w:rsidR="0034503A" w:rsidRPr="00E279B9" w:rsidRDefault="0034503A" w:rsidP="0034503A">
      <w:pPr>
        <w:rPr>
          <w:lang w:val="en-GB"/>
        </w:rPr>
      </w:pPr>
    </w:p>
    <w:p w14:paraId="25BFFB2D" w14:textId="77777777" w:rsidR="0034503A" w:rsidRPr="0041252F" w:rsidRDefault="0034503A" w:rsidP="0034503A">
      <w:pPr>
        <w:rPr>
          <w:lang w:val="en-GB"/>
        </w:rPr>
      </w:pPr>
    </w:p>
    <w:p w14:paraId="5113AD09" w14:textId="77777777" w:rsidR="0034503A" w:rsidRPr="00E70DF7" w:rsidRDefault="0034503A" w:rsidP="0034503A">
      <w:pPr>
        <w:rPr>
          <w:lang w:val="en-GB"/>
        </w:rPr>
      </w:pPr>
    </w:p>
    <w:p w14:paraId="7AE21B3E" w14:textId="77777777" w:rsidR="0034503A" w:rsidRPr="00F673F0" w:rsidRDefault="0034503A" w:rsidP="0034503A">
      <w:bookmarkStart w:id="174" w:name="_Toc39576267"/>
      <w:r>
        <w:br w:type="page"/>
      </w:r>
      <w:r w:rsidRPr="00F673F0">
        <w:rPr>
          <w:lang w:val="en-GB"/>
        </w:rPr>
        <w:lastRenderedPageBreak/>
        <w:t xml:space="preserve">Aside of </w:t>
      </w:r>
      <w:r w:rsidRPr="00B87A8C">
        <w:rPr>
          <w:lang w:val="en-GB"/>
        </w:rPr>
        <w:t>the data provided by the exerci</w:t>
      </w:r>
      <w:r>
        <w:rPr>
          <w:lang w:val="en-GB"/>
        </w:rPr>
        <w:t>s</w:t>
      </w:r>
      <w:r w:rsidRPr="00B87A8C">
        <w:rPr>
          <w:lang w:val="en-GB"/>
        </w:rPr>
        <w:t xml:space="preserve">e, checking the </w:t>
      </w:r>
      <w:r>
        <w:rPr>
          <w:lang w:val="en-GB"/>
        </w:rPr>
        <w:t>different technic documents</w:t>
      </w:r>
      <w:r w:rsidRPr="00B87A8C">
        <w:rPr>
          <w:lang w:val="en-GB"/>
        </w:rPr>
        <w:t xml:space="preserve">, </w:t>
      </w:r>
      <w:r>
        <w:rPr>
          <w:lang w:val="en-GB"/>
        </w:rPr>
        <w:t xml:space="preserve">the following features should be considered: </w:t>
      </w:r>
    </w:p>
    <w:p w14:paraId="4F3C05B8" w14:textId="77777777" w:rsidR="0034503A" w:rsidRPr="00903143" w:rsidRDefault="0034503A" w:rsidP="0034503A">
      <w:pPr>
        <w:numPr>
          <w:ilvl w:val="0"/>
          <w:numId w:val="17"/>
        </w:numPr>
        <w:rPr>
          <w:lang w:val="en-GB"/>
        </w:rPr>
      </w:pPr>
      <w:r w:rsidRPr="00F673F0">
        <w:rPr>
          <w:b/>
          <w:bCs/>
          <w:lang w:val="en-GB"/>
        </w:rPr>
        <w:t>Inner panel</w:t>
      </w:r>
      <w:r w:rsidRPr="00F673F0">
        <w:rPr>
          <w:lang w:val="en-GB"/>
        </w:rPr>
        <w:t xml:space="preserve">, considering the Wood as heavy conifer: </w:t>
      </w:r>
      <m:oMath>
        <m:r>
          <w:rPr>
            <w:rFonts w:ascii="Cambria Math" w:hAnsi="Cambria Math"/>
            <w:lang w:val="en-GB"/>
          </w:rPr>
          <m:t>λ</m:t>
        </m:r>
      </m:oMath>
      <w:r w:rsidRPr="00F673F0">
        <w:rPr>
          <w:lang w:val="en-GB"/>
        </w:rPr>
        <w:t>1 = 0.18 W/m·°C, s1=5 cm.</w:t>
      </w:r>
    </w:p>
    <w:p w14:paraId="4CB448C6" w14:textId="77777777" w:rsidR="0034503A" w:rsidRPr="00903143" w:rsidRDefault="0034503A" w:rsidP="0034503A">
      <w:pPr>
        <w:numPr>
          <w:ilvl w:val="0"/>
          <w:numId w:val="17"/>
        </w:numPr>
        <w:rPr>
          <w:lang w:val="en-GB"/>
        </w:rPr>
      </w:pPr>
      <w:r w:rsidRPr="00F673F0">
        <w:rPr>
          <w:b/>
          <w:bCs/>
          <w:lang w:val="en-GB"/>
        </w:rPr>
        <w:t xml:space="preserve">Wood </w:t>
      </w:r>
      <w:proofErr w:type="spellStart"/>
      <w:r w:rsidRPr="00F673F0">
        <w:rPr>
          <w:b/>
          <w:bCs/>
          <w:lang w:val="en-GB"/>
        </w:rPr>
        <w:t>fiber</w:t>
      </w:r>
      <w:proofErr w:type="spellEnd"/>
      <w:r w:rsidRPr="00F673F0">
        <w:rPr>
          <w:lang w:val="en-GB"/>
        </w:rPr>
        <w:t xml:space="preserve">: </w:t>
      </w:r>
      <m:oMath>
        <m:r>
          <m:rPr>
            <m:sty m:val="p"/>
          </m:rPr>
          <w:rPr>
            <w:rFonts w:ascii="Cambria Math" w:hAnsi="Cambria Math"/>
            <w:lang w:val="en-GB"/>
          </w:rPr>
          <m:t>λ</m:t>
        </m:r>
      </m:oMath>
      <w:r w:rsidRPr="00F673F0">
        <w:rPr>
          <w:lang w:val="en-GB"/>
        </w:rPr>
        <w:t>2=</w:t>
      </w:r>
      <w:r w:rsidRPr="00903143">
        <w:rPr>
          <w:lang w:val="en-GB"/>
        </w:rPr>
        <w:t xml:space="preserve"> 0.040 W/m·</w:t>
      </w:r>
      <w:r w:rsidRPr="00F673F0">
        <w:rPr>
          <w:lang w:val="en-GB"/>
        </w:rPr>
        <w:t>°C</w:t>
      </w:r>
      <w:r w:rsidRPr="00903143">
        <w:rPr>
          <w:lang w:val="en-GB"/>
        </w:rPr>
        <w:t xml:space="preserve">, </w:t>
      </w:r>
      <w:r w:rsidRPr="00F673F0">
        <w:rPr>
          <w:lang w:val="en-GB"/>
        </w:rPr>
        <w:t xml:space="preserve">s2=25 cm. </w:t>
      </w:r>
    </w:p>
    <w:p w14:paraId="3B58A11B" w14:textId="77777777" w:rsidR="0034503A" w:rsidRPr="00903143" w:rsidRDefault="0034503A" w:rsidP="0034503A">
      <w:pPr>
        <w:numPr>
          <w:ilvl w:val="0"/>
          <w:numId w:val="17"/>
        </w:numPr>
        <w:rPr>
          <w:lang w:val="en-GB"/>
        </w:rPr>
      </w:pPr>
      <w:r w:rsidRPr="00F673F0">
        <w:rPr>
          <w:b/>
          <w:bCs/>
          <w:lang w:val="en-GB"/>
        </w:rPr>
        <w:t>Outer panel</w:t>
      </w:r>
      <w:r w:rsidRPr="00F673F0">
        <w:rPr>
          <w:lang w:val="en-GB"/>
        </w:rPr>
        <w:t xml:space="preserve">: </w:t>
      </w:r>
      <m:oMath>
        <m:r>
          <w:rPr>
            <w:rFonts w:ascii="Cambria Math" w:hAnsi="Cambria Math"/>
            <w:lang w:val="en-GB"/>
          </w:rPr>
          <m:t>λ</m:t>
        </m:r>
      </m:oMath>
      <w:r w:rsidRPr="00F673F0">
        <w:rPr>
          <w:lang w:val="en-GB"/>
        </w:rPr>
        <w:t>3 = 0.18 W/m·°C, s3=</w:t>
      </w:r>
      <w:r>
        <w:rPr>
          <w:lang w:val="en-GB"/>
        </w:rPr>
        <w:t>5</w:t>
      </w:r>
      <w:r w:rsidRPr="00F673F0">
        <w:rPr>
          <w:lang w:val="en-GB"/>
        </w:rPr>
        <w:t xml:space="preserve"> cm.</w:t>
      </w:r>
    </w:p>
    <w:p w14:paraId="52296618" w14:textId="77777777" w:rsidR="0034503A" w:rsidRPr="00F673F0" w:rsidRDefault="0034503A" w:rsidP="0034503A">
      <w:pPr>
        <w:numPr>
          <w:ilvl w:val="0"/>
          <w:numId w:val="17"/>
        </w:numPr>
        <w:rPr>
          <w:lang w:val="en-GB"/>
        </w:rPr>
      </w:pPr>
      <w:r w:rsidRPr="00F673F0">
        <w:rPr>
          <w:b/>
          <w:bCs/>
          <w:lang w:val="en-GB"/>
        </w:rPr>
        <w:t>Inner temperature</w:t>
      </w:r>
      <w:r w:rsidRPr="00F673F0">
        <w:rPr>
          <w:lang w:val="en-GB"/>
        </w:rPr>
        <w:t xml:space="preserve">:  Tin=20 °C. </w:t>
      </w:r>
    </w:p>
    <w:p w14:paraId="193E8608" w14:textId="77777777" w:rsidR="0034503A" w:rsidRPr="00F673F0" w:rsidRDefault="0034503A" w:rsidP="0034503A">
      <w:pPr>
        <w:numPr>
          <w:ilvl w:val="0"/>
          <w:numId w:val="17"/>
        </w:numPr>
        <w:rPr>
          <w:lang w:val="en-GB"/>
        </w:rPr>
      </w:pPr>
      <w:r w:rsidRPr="00F673F0">
        <w:rPr>
          <w:b/>
          <w:bCs/>
          <w:lang w:val="en-GB"/>
        </w:rPr>
        <w:t>Outer temperature</w:t>
      </w:r>
      <w:r w:rsidRPr="00F673F0">
        <w:rPr>
          <w:lang w:val="en-GB"/>
        </w:rPr>
        <w:t xml:space="preserve">: Tout=5 °C. </w:t>
      </w:r>
    </w:p>
    <w:p w14:paraId="0EA8962F" w14:textId="77777777" w:rsidR="0034503A" w:rsidRPr="00B87A8C" w:rsidRDefault="0034503A" w:rsidP="0034503A">
      <w:pPr>
        <w:spacing w:after="0" w:line="240" w:lineRule="auto"/>
        <w:jc w:val="left"/>
        <w:rPr>
          <w:lang w:val="en-GB"/>
        </w:rPr>
      </w:pPr>
    </w:p>
    <w:p w14:paraId="7496422B" w14:textId="77777777" w:rsidR="0034503A" w:rsidRPr="00C2323A" w:rsidRDefault="0034503A" w:rsidP="0034503A">
      <w:pPr>
        <w:rPr>
          <w:lang w:val="en-GB"/>
        </w:rPr>
      </w:pPr>
      <w:r>
        <w:rPr>
          <w:lang w:val="en-GB"/>
        </w:rPr>
        <w:t>Then, i</w:t>
      </w:r>
      <w:r w:rsidRPr="00F673F0">
        <w:rPr>
          <w:lang w:val="en-GB"/>
        </w:rPr>
        <w:t xml:space="preserve">n order to calculate the heat loss per unit area, using the Fourier’s equation and the data provided:  </w:t>
      </w:r>
    </w:p>
    <w:p w14:paraId="43755532"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86934" behindDoc="0" locked="0" layoutInCell="1" allowOverlap="1" wp14:anchorId="04F38784" wp14:editId="0DA28BFA">
                <wp:simplePos x="0" y="0"/>
                <wp:positionH relativeFrom="column">
                  <wp:posOffset>2946400</wp:posOffset>
                </wp:positionH>
                <wp:positionV relativeFrom="paragraph">
                  <wp:posOffset>152823</wp:posOffset>
                </wp:positionV>
                <wp:extent cx="3089910" cy="473710"/>
                <wp:effectExtent l="0" t="0" r="15240" b="2540"/>
                <wp:wrapSquare wrapText="bothSides"/>
                <wp:docPr id="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F38784" id="CuadroTexto 24" o:spid="_x0000_s1031" type="#_x0000_t202" style="position:absolute;margin-left:232pt;margin-top:12.05pt;width:243.3pt;height:37.3pt;z-index:25168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" filled="f" stroked="f">
                <v:textbox inset="0,0,0,0">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5910" behindDoc="0" locked="0" layoutInCell="1" allowOverlap="1" wp14:anchorId="2FE0B210" wp14:editId="5A1BEB26">
                <wp:simplePos x="0" y="0"/>
                <wp:positionH relativeFrom="margin">
                  <wp:align>left</wp:align>
                </wp:positionH>
                <wp:positionV relativeFrom="paragraph">
                  <wp:posOffset>185420</wp:posOffset>
                </wp:positionV>
                <wp:extent cx="2717800" cy="389255"/>
                <wp:effectExtent l="0" t="0" r="25400" b="10795"/>
                <wp:wrapSquare wrapText="bothSides"/>
                <wp:docPr id="28" name="CuadroTexto 27">
                  <a:extLst xmlns:a="http://schemas.openxmlformats.org/drawingml/2006/main">
                    <a:ext uri="{FF2B5EF4-FFF2-40B4-BE49-F238E27FC236}">
                      <a16:creationId xmlns:a16="http://schemas.microsoft.com/office/drawing/2014/main" id="{F69CF0E2-B9A7-4E4B-8169-4CD22E1BD630}"/>
                    </a:ext>
                  </a:extLst>
                </wp:docPr>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E0B210" id="CuadroTexto 27" o:spid="_x0000_s1032" type="#_x0000_t202" style="position:absolute;margin-left:0;margin-top:14.6pt;width:214pt;height:30.65pt;z-index:2516859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JrskkbGAQAAfgMAAA4AAAAAAAAAAAAA&#10;AAAALgIAAGRycy9lMm9Eb2MueG1sUEsBAi0AFAAGAAgAAAAhAIaSViDcAAAABgEAAA8AAAAAAAAA&#10;AAAAAAAAIAQAAGRycy9kb3ducmV2LnhtbFBLBQYAAAAABAAEAPMAAAApBQAAAAA=&#10;" filled="f" strokecolor="black [3213]">
                <v:textbox inset="0,0,0,0">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7523676" w14:textId="77777777" w:rsidR="0034503A" w:rsidRDefault="0034503A" w:rsidP="0034503A">
      <w:pPr>
        <w:spacing w:after="0" w:line="240" w:lineRule="auto"/>
        <w:jc w:val="left"/>
      </w:pPr>
    </w:p>
    <w:p w14:paraId="77FFF16E" w14:textId="77777777" w:rsidR="0034503A" w:rsidRDefault="0034503A" w:rsidP="0034503A">
      <w:pPr>
        <w:spacing w:after="0" w:line="240" w:lineRule="auto"/>
        <w:jc w:val="left"/>
      </w:pPr>
    </w:p>
    <w:p w14:paraId="30DDFB61" w14:textId="77777777" w:rsidR="0034503A" w:rsidRDefault="0034503A" w:rsidP="0034503A">
      <w:pPr>
        <w:spacing w:after="0" w:line="240" w:lineRule="auto"/>
        <w:jc w:val="left"/>
      </w:pPr>
    </w:p>
    <w:p w14:paraId="4F0179CD" w14:textId="77777777" w:rsidR="0034503A" w:rsidRDefault="0034503A" w:rsidP="0034503A">
      <w:pPr>
        <w:spacing w:after="0" w:line="240" w:lineRule="auto"/>
        <w:jc w:val="left"/>
      </w:pPr>
    </w:p>
    <w:p w14:paraId="06AA84D8" w14:textId="77777777" w:rsidR="0034503A" w:rsidRPr="00FA12FE" w:rsidRDefault="0034503A" w:rsidP="0034503A">
      <w:pPr>
        <w:jc w:val="center"/>
        <w:rPr>
          <w:sz w:val="22"/>
          <w:szCs w:val="22"/>
        </w:rPr>
      </w:pPr>
      <w:r w:rsidRPr="00FA12FE">
        <w:rPr>
          <w:rFonts w:asciiTheme="minorHAnsi" w:hAnsi="Calibri"/>
          <w:i/>
          <w:iCs/>
          <w:color w:val="000000" w:themeColor="text1"/>
          <w:kern w:val="24"/>
          <w:sz w:val="36"/>
          <w:szCs w:val="36"/>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A12FE">
        <w:rPr>
          <w:rFonts w:asciiTheme="minorHAnsi" w:hAnsi="Calibri"/>
          <w:i/>
          <w:iCs/>
          <w:color w:val="000000" w:themeColor="text1"/>
          <w:kern w:val="24"/>
          <w:sz w:val="36"/>
          <w:szCs w:val="36"/>
        </w:rPr>
        <w:t xml:space="preserve"> </w:t>
      </w:r>
      <m:oMath>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0.25</m:t>
                    </m:r>
                  </m:num>
                  <m:den>
                    <m:r>
                      <w:rPr>
                        <w:rFonts w:ascii="Cambria Math" w:hAnsi="Cambria Math"/>
                        <w:color w:val="000000" w:themeColor="text1"/>
                        <w:kern w:val="24"/>
                        <w:sz w:val="28"/>
                        <w:szCs w:val="28"/>
                      </w:rPr>
                      <m:t>0.040</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den>
            </m:f>
          </m:e>
        </m:d>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den>
        </m:f>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20-5</m:t>
            </m:r>
          </m:e>
        </m:d>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r>
          <w:rPr>
            <w:rFonts w:ascii="Cambria Math" w:hAnsi="Cambria Math"/>
            <w:color w:val="000000" w:themeColor="text1"/>
            <w:kern w:val="24"/>
            <w:sz w:val="28"/>
            <w:szCs w:val="28"/>
          </w:rPr>
          <m:t>)=0.1469·15=</m:t>
        </m:r>
      </m:oMath>
      <w:r w:rsidRPr="00FA12FE">
        <w:rPr>
          <w:rFonts w:asciiTheme="minorHAnsi" w:hAnsi="Calibri"/>
          <w:i/>
          <w:iCs/>
          <w:color w:val="000000" w:themeColor="text1"/>
          <w:kern w:val="24"/>
          <w:sz w:val="36"/>
          <w:szCs w:val="36"/>
        </w:rPr>
        <w:t xml:space="preserve"> 2.21 </w:t>
      </w:r>
      <w:r w:rsidRPr="00FA12FE">
        <w:rPr>
          <w:rFonts w:ascii="Cambria Math" w:hAnsi="Cambria Math"/>
          <w:i/>
          <w:iCs/>
          <w:color w:val="000000" w:themeColor="text1"/>
          <w:kern w:val="24"/>
          <w:sz w:val="28"/>
          <w:szCs w:val="28"/>
        </w:rPr>
        <w:t xml:space="preserve">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p>
    <w:p w14:paraId="56B6FE00" w14:textId="77777777" w:rsidR="0034503A" w:rsidRDefault="0034503A" w:rsidP="0034503A">
      <w:pPr>
        <w:spacing w:after="0" w:line="240" w:lineRule="auto"/>
        <w:jc w:val="left"/>
      </w:pPr>
      <w:r>
        <w:t xml:space="preserve">The rate of heat loss per unit area obtained is 2,21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Pr>
          <w:rFonts w:eastAsiaTheme="minorEastAsia"/>
          <w:iCs/>
          <w:color w:val="000000" w:themeColor="text1"/>
          <w:kern w:val="24"/>
          <w:sz w:val="28"/>
          <w:szCs w:val="28"/>
        </w:rPr>
        <w:t>.</w:t>
      </w:r>
      <w:r>
        <w:br w:type="page"/>
      </w:r>
    </w:p>
    <w:p w14:paraId="453B344B" w14:textId="77777777" w:rsidR="0034503A" w:rsidRDefault="0034503A" w:rsidP="0034503A">
      <w:pPr>
        <w:spacing w:after="0" w:line="240" w:lineRule="auto"/>
        <w:jc w:val="left"/>
        <w:rPr>
          <w:rFonts w:eastAsiaTheme="majorEastAsia" w:cstheme="majorBidi"/>
          <w:b/>
          <w:bCs/>
          <w:color w:val="538135"/>
          <w:szCs w:val="24"/>
          <w:lang w:val="en-GB"/>
        </w:rPr>
      </w:pPr>
    </w:p>
    <w:p w14:paraId="0B52097A" w14:textId="77777777" w:rsidR="0034503A" w:rsidRPr="00E70DF7" w:rsidRDefault="0034503A" w:rsidP="0034503A">
      <w:pPr>
        <w:pStyle w:val="Ttulo2"/>
        <w:ind w:left="426"/>
      </w:pPr>
      <w:bookmarkStart w:id="175" w:name="_Toc62736797"/>
      <w:bookmarkStart w:id="176" w:name="_Toc65587098"/>
      <w:r>
        <w:t>CASE STUDY</w:t>
      </w:r>
      <w:r w:rsidRPr="00E70DF7">
        <w:t xml:space="preserve"> </w:t>
      </w:r>
      <w:bookmarkEnd w:id="174"/>
      <w:r>
        <w:t>2</w:t>
      </w:r>
      <w:bookmarkEnd w:id="175"/>
      <w:bookmarkEnd w:id="176"/>
    </w:p>
    <w:p w14:paraId="654233D5" w14:textId="77777777" w:rsidR="0034503A" w:rsidRDefault="0034503A" w:rsidP="0034503A">
      <w:pPr>
        <w:rPr>
          <w:lang w:val="en-GB"/>
        </w:rPr>
      </w:pPr>
      <w:r>
        <w:rPr>
          <w:lang w:val="en-GB"/>
        </w:rPr>
        <w:t>Following the same typology than in the Case study 1, in this case the development of the case study will consider different locations and their adverse climates. These would be the case of locations like Austria or Latvia.</w:t>
      </w:r>
    </w:p>
    <w:p w14:paraId="37CB5A28" w14:textId="77777777" w:rsidR="0034503A" w:rsidRDefault="0034503A" w:rsidP="0034503A">
      <w:pPr>
        <w:rPr>
          <w:lang w:val="en-GB"/>
        </w:rPr>
      </w:pPr>
      <w:r>
        <w:rPr>
          <w:lang w:val="en-GB"/>
        </w:rPr>
        <w:t>In this case, using the same procedure than in the previous case study, the following data will be used, in order to obtain the rate of heat loss per unit area of wall.</w:t>
      </w:r>
    </w:p>
    <w:p w14:paraId="0F4E79F7" w14:textId="77777777" w:rsidR="0034503A" w:rsidRPr="00E268CF" w:rsidRDefault="0034503A" w:rsidP="0034503A">
      <w:pPr>
        <w:numPr>
          <w:ilvl w:val="0"/>
          <w:numId w:val="18"/>
        </w:numPr>
        <w:rPr>
          <w:lang w:val="en-GB"/>
        </w:rPr>
      </w:pPr>
      <w:r w:rsidRPr="00E268CF">
        <w:rPr>
          <w:b/>
          <w:bCs/>
          <w:i/>
          <w:iCs/>
          <w:lang w:val="en-GB"/>
        </w:rPr>
        <w:t xml:space="preserve">Inner panel, </w:t>
      </w:r>
      <w:r w:rsidRPr="00E268CF">
        <w:rPr>
          <w:i/>
          <w:iCs/>
          <w:lang w:val="en-GB"/>
        </w:rPr>
        <w:t>considering the Wood as heavy conifer:</w:t>
      </w:r>
      <w:r w:rsidRPr="00E268CF">
        <w:rPr>
          <w:b/>
          <w:bCs/>
          <w:i/>
          <w:iCs/>
          <w:lang w:val="en-GB"/>
        </w:rPr>
        <w:t xml:space="preserve"> </w:t>
      </w:r>
      <m:oMath>
        <m:r>
          <w:rPr>
            <w:rFonts w:ascii="Cambria Math" w:hAnsi="Cambria Math"/>
            <w:lang w:val="el-GR"/>
          </w:rPr>
          <m:t>λ</m:t>
        </m:r>
      </m:oMath>
      <w:r w:rsidRPr="00E268CF">
        <w:rPr>
          <w:i/>
          <w:iCs/>
          <w:lang w:val="pl-PL"/>
        </w:rPr>
        <w:t>1 = 0.</w:t>
      </w:r>
      <w:r w:rsidRPr="00E268CF">
        <w:rPr>
          <w:i/>
          <w:iCs/>
          <w:lang w:val="en-GB"/>
        </w:rPr>
        <w:t>18</w:t>
      </w:r>
      <w:r w:rsidRPr="00E268CF">
        <w:rPr>
          <w:i/>
          <w:iCs/>
          <w:lang w:val="pl-PL"/>
        </w:rPr>
        <w:t xml:space="preserve"> W/m·</w:t>
      </w:r>
      <w:r w:rsidRPr="00E268CF">
        <w:rPr>
          <w:i/>
          <w:iCs/>
        </w:rPr>
        <w:t>°C</w:t>
      </w:r>
      <w:r w:rsidRPr="00E268CF">
        <w:rPr>
          <w:i/>
          <w:iCs/>
          <w:lang w:val="en-GB"/>
        </w:rPr>
        <w:t>, s1=5 cm.</w:t>
      </w:r>
    </w:p>
    <w:p w14:paraId="50A9AC81" w14:textId="77777777" w:rsidR="0034503A" w:rsidRPr="00E268CF" w:rsidRDefault="0034503A" w:rsidP="0034503A">
      <w:pPr>
        <w:numPr>
          <w:ilvl w:val="0"/>
          <w:numId w:val="18"/>
        </w:numPr>
        <w:rPr>
          <w:lang w:val="en-GB"/>
        </w:rPr>
      </w:pPr>
      <w:r w:rsidRPr="00E268CF">
        <w:rPr>
          <w:b/>
          <w:bCs/>
          <w:i/>
          <w:iCs/>
          <w:lang w:val="en-GB"/>
        </w:rPr>
        <w:t xml:space="preserve">Wood </w:t>
      </w:r>
      <w:proofErr w:type="spellStart"/>
      <w:r w:rsidRPr="00E268CF">
        <w:rPr>
          <w:b/>
          <w:bCs/>
          <w:i/>
          <w:iCs/>
          <w:lang w:val="en-GB"/>
        </w:rPr>
        <w:t>fiber</w:t>
      </w:r>
      <w:proofErr w:type="spellEnd"/>
      <w:r w:rsidRPr="00E268CF">
        <w:rPr>
          <w:i/>
          <w:iCs/>
          <w:lang w:val="en-GB"/>
        </w:rPr>
        <w:t xml:space="preserve">: </w:t>
      </w:r>
      <m:oMath>
        <m:r>
          <m:rPr>
            <m:sty m:val="p"/>
          </m:rPr>
          <w:rPr>
            <w:rFonts w:ascii="Cambria Math" w:hAnsi="Cambria Math"/>
            <w:lang w:val="el-GR"/>
          </w:rPr>
          <m:t>λ</m:t>
        </m:r>
      </m:oMath>
      <w:r w:rsidRPr="00E268CF">
        <w:rPr>
          <w:i/>
          <w:iCs/>
          <w:lang w:val="en-GB"/>
        </w:rPr>
        <w:t>2=</w:t>
      </w:r>
      <w:r w:rsidRPr="00E268CF">
        <w:rPr>
          <w:lang w:val="en-GB"/>
        </w:rPr>
        <w:t xml:space="preserve"> 0.040 W/m·</w:t>
      </w:r>
      <w:r w:rsidRPr="00E268CF">
        <w:rPr>
          <w:i/>
          <w:iCs/>
        </w:rPr>
        <w:t>°C</w:t>
      </w:r>
      <w:r w:rsidRPr="00E268CF">
        <w:rPr>
          <w:lang w:val="en-GB"/>
        </w:rPr>
        <w:t xml:space="preserve">, </w:t>
      </w:r>
      <w:r w:rsidRPr="00E268CF">
        <w:rPr>
          <w:i/>
          <w:iCs/>
          <w:lang w:val="en-GB"/>
        </w:rPr>
        <w:t>s2=</w:t>
      </w:r>
      <w:r>
        <w:rPr>
          <w:i/>
          <w:iCs/>
          <w:lang w:val="en-GB"/>
        </w:rPr>
        <w:t>25</w:t>
      </w:r>
      <w:r w:rsidRPr="00E268CF">
        <w:rPr>
          <w:i/>
          <w:iCs/>
          <w:lang w:val="en-GB"/>
        </w:rPr>
        <w:t xml:space="preserve"> cm. </w:t>
      </w:r>
    </w:p>
    <w:p w14:paraId="184BBE69" w14:textId="77777777" w:rsidR="0034503A" w:rsidRPr="00E268CF" w:rsidRDefault="0034503A" w:rsidP="0034503A">
      <w:pPr>
        <w:numPr>
          <w:ilvl w:val="0"/>
          <w:numId w:val="18"/>
        </w:numPr>
        <w:rPr>
          <w:lang w:val="en-GB"/>
        </w:rPr>
      </w:pPr>
      <w:r w:rsidRPr="00E268CF">
        <w:rPr>
          <w:b/>
          <w:bCs/>
          <w:i/>
          <w:iCs/>
          <w:lang w:val="en-GB"/>
        </w:rPr>
        <w:t xml:space="preserve">Outer panel: </w:t>
      </w:r>
      <m:oMath>
        <m:r>
          <w:rPr>
            <w:rFonts w:ascii="Cambria Math" w:hAnsi="Cambria Math"/>
            <w:lang w:val="el-GR"/>
          </w:rPr>
          <m:t>λ</m:t>
        </m:r>
      </m:oMath>
      <w:r w:rsidRPr="00E268CF">
        <w:rPr>
          <w:i/>
          <w:iCs/>
          <w:lang w:val="en-GB"/>
        </w:rPr>
        <w:t>3 = 0.18 W/m·</w:t>
      </w:r>
      <w:r w:rsidRPr="00E268CF">
        <w:rPr>
          <w:i/>
          <w:iCs/>
        </w:rPr>
        <w:t>°C</w:t>
      </w:r>
      <w:r w:rsidRPr="00E268CF">
        <w:rPr>
          <w:b/>
          <w:bCs/>
          <w:i/>
          <w:iCs/>
          <w:lang w:val="en-GB"/>
        </w:rPr>
        <w:t xml:space="preserve">, </w:t>
      </w:r>
      <w:r w:rsidRPr="00E268CF">
        <w:rPr>
          <w:i/>
          <w:iCs/>
          <w:lang w:val="en-GB"/>
        </w:rPr>
        <w:t>s3=</w:t>
      </w:r>
      <w:r>
        <w:rPr>
          <w:i/>
          <w:iCs/>
          <w:lang w:val="en-GB"/>
        </w:rPr>
        <w:t>5</w:t>
      </w:r>
      <w:r w:rsidRPr="00E268CF">
        <w:rPr>
          <w:i/>
          <w:iCs/>
          <w:lang w:val="en-GB"/>
        </w:rPr>
        <w:t xml:space="preserve"> cm.</w:t>
      </w:r>
    </w:p>
    <w:p w14:paraId="2CD48B0D" w14:textId="77777777" w:rsidR="0034503A" w:rsidRPr="00342C41" w:rsidRDefault="0034503A" w:rsidP="0034503A">
      <w:pPr>
        <w:numPr>
          <w:ilvl w:val="0"/>
          <w:numId w:val="18"/>
        </w:numPr>
        <w:rPr>
          <w:lang w:val="es-ES"/>
        </w:rPr>
      </w:pPr>
      <w:proofErr w:type="spellStart"/>
      <w:r w:rsidRPr="00342C41">
        <w:rPr>
          <w:b/>
          <w:bCs/>
          <w:i/>
          <w:iCs/>
          <w:lang w:val="es-ES_tradnl"/>
        </w:rPr>
        <w:t>Inner</w:t>
      </w:r>
      <w:proofErr w:type="spellEnd"/>
      <w:r w:rsidRPr="00342C41">
        <w:rPr>
          <w:b/>
          <w:bCs/>
          <w:i/>
          <w:iCs/>
          <w:lang w:val="es-ES_tradnl"/>
        </w:rPr>
        <w:t xml:space="preserve"> </w:t>
      </w:r>
      <w:proofErr w:type="spellStart"/>
      <w:r w:rsidRPr="00342C41">
        <w:rPr>
          <w:b/>
          <w:bCs/>
          <w:i/>
          <w:iCs/>
          <w:lang w:val="es-ES_tradnl"/>
        </w:rPr>
        <w:t>temperature</w:t>
      </w:r>
      <w:proofErr w:type="spellEnd"/>
      <w:r w:rsidRPr="00342C41">
        <w:rPr>
          <w:b/>
          <w:bCs/>
          <w:i/>
          <w:iCs/>
          <w:lang w:val="es-ES_tradnl"/>
        </w:rPr>
        <w:t xml:space="preserve">:  </w:t>
      </w:r>
      <w:proofErr w:type="spellStart"/>
      <w:r w:rsidRPr="00342C41">
        <w:rPr>
          <w:i/>
          <w:iCs/>
          <w:lang w:val="es-ES_tradnl"/>
        </w:rPr>
        <w:t>Tin</w:t>
      </w:r>
      <w:proofErr w:type="spellEnd"/>
      <w:r w:rsidRPr="00342C41">
        <w:rPr>
          <w:b/>
          <w:bCs/>
          <w:i/>
          <w:iCs/>
          <w:lang w:val="es-ES_tradnl"/>
        </w:rPr>
        <w:t>=</w:t>
      </w:r>
      <w:r w:rsidRPr="00342C41">
        <w:rPr>
          <w:i/>
          <w:iCs/>
          <w:lang w:val="es-ES_tradnl"/>
        </w:rPr>
        <w:t xml:space="preserve">20 </w:t>
      </w:r>
      <w:r w:rsidRPr="00342C41">
        <w:rPr>
          <w:i/>
          <w:iCs/>
        </w:rPr>
        <w:t>°C</w:t>
      </w:r>
      <w:r w:rsidRPr="00342C41">
        <w:rPr>
          <w:i/>
          <w:iCs/>
          <w:lang w:val="es-ES_tradnl"/>
        </w:rPr>
        <w:t xml:space="preserve">. </w:t>
      </w:r>
    </w:p>
    <w:p w14:paraId="70E74172" w14:textId="77777777" w:rsidR="0034503A" w:rsidRPr="00342C41" w:rsidRDefault="0034503A" w:rsidP="0034503A">
      <w:pPr>
        <w:numPr>
          <w:ilvl w:val="0"/>
          <w:numId w:val="18"/>
        </w:numPr>
        <w:rPr>
          <w:lang w:val="es-ES"/>
        </w:rPr>
      </w:pPr>
      <w:proofErr w:type="spellStart"/>
      <w:r w:rsidRPr="00342C41">
        <w:rPr>
          <w:b/>
          <w:bCs/>
          <w:i/>
          <w:iCs/>
          <w:lang w:val="es-ES_tradnl"/>
        </w:rPr>
        <w:t>Outer</w:t>
      </w:r>
      <w:proofErr w:type="spellEnd"/>
      <w:r w:rsidRPr="00342C41">
        <w:rPr>
          <w:b/>
          <w:bCs/>
          <w:i/>
          <w:iCs/>
          <w:lang w:val="es-ES_tradnl"/>
        </w:rPr>
        <w:t xml:space="preserve"> </w:t>
      </w:r>
      <w:proofErr w:type="spellStart"/>
      <w:r w:rsidRPr="00342C41">
        <w:rPr>
          <w:b/>
          <w:bCs/>
          <w:i/>
          <w:iCs/>
          <w:lang w:val="es-ES_tradnl"/>
        </w:rPr>
        <w:t>temperature</w:t>
      </w:r>
      <w:proofErr w:type="spellEnd"/>
      <w:r w:rsidRPr="00342C41">
        <w:rPr>
          <w:b/>
          <w:bCs/>
          <w:i/>
          <w:iCs/>
          <w:lang w:val="es-ES_tradnl"/>
        </w:rPr>
        <w:t xml:space="preserve">: </w:t>
      </w:r>
      <w:proofErr w:type="spellStart"/>
      <w:r w:rsidRPr="00342C41">
        <w:rPr>
          <w:i/>
          <w:iCs/>
          <w:lang w:val="es-ES_tradnl"/>
        </w:rPr>
        <w:t>Tout</w:t>
      </w:r>
      <w:proofErr w:type="spellEnd"/>
      <w:r w:rsidRPr="00342C41">
        <w:rPr>
          <w:i/>
          <w:iCs/>
          <w:lang w:val="es-ES_tradnl"/>
        </w:rPr>
        <w:t xml:space="preserve">=0 </w:t>
      </w:r>
      <w:r w:rsidRPr="00342C41">
        <w:rPr>
          <w:i/>
          <w:iCs/>
        </w:rPr>
        <w:t>°C</w:t>
      </w:r>
      <w:r w:rsidRPr="00342C41">
        <w:rPr>
          <w:i/>
          <w:iCs/>
          <w:lang w:val="es-ES_tradnl"/>
        </w:rPr>
        <w:t xml:space="preserve">. </w:t>
      </w:r>
    </w:p>
    <w:p w14:paraId="72C69671" w14:textId="77777777" w:rsidR="0034503A" w:rsidRDefault="0034503A" w:rsidP="0034503A">
      <w:pPr>
        <w:rPr>
          <w:lang w:val="en-GB"/>
        </w:rPr>
      </w:pPr>
      <w:r>
        <w:rPr>
          <w:lang w:val="en-GB"/>
        </w:rPr>
        <w:t>For this reason, i</w:t>
      </w:r>
      <w:r w:rsidRPr="00F673F0">
        <w:rPr>
          <w:lang w:val="en-GB"/>
        </w:rPr>
        <w:t>n order to calculate the heat loss per unit area, using the Fourier’s equation and the data provided</w:t>
      </w:r>
      <w:r>
        <w:rPr>
          <w:lang w:val="en-GB"/>
        </w:rPr>
        <w:t xml:space="preserve"> the following result is obtained:</w:t>
      </w:r>
    </w:p>
    <w:p w14:paraId="478659C6"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88982" behindDoc="0" locked="0" layoutInCell="1" allowOverlap="1" wp14:anchorId="7C18FAC0" wp14:editId="655891CE">
                <wp:simplePos x="0" y="0"/>
                <wp:positionH relativeFrom="column">
                  <wp:posOffset>2946400</wp:posOffset>
                </wp:positionH>
                <wp:positionV relativeFrom="paragraph">
                  <wp:posOffset>152823</wp:posOffset>
                </wp:positionV>
                <wp:extent cx="3089910" cy="473710"/>
                <wp:effectExtent l="0" t="0" r="15240" b="2540"/>
                <wp:wrapSquare wrapText="bothSides"/>
                <wp:docPr id="6"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18FAC0" id="_x0000_s1033" type="#_x0000_t202" style="position:absolute;margin-left:232pt;margin-top:12.05pt;width:243.3pt;height:37.3pt;z-index:251688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Iw5z7OxAQAAVQMAAA4AAAAAAAAAAAAAAAAALgIAAGRycy9lMm9Eb2Mu&#10;eG1sUEsBAi0AFAAGAAgAAAAhAFx166TfAAAACQEAAA8AAAAAAAAAAAAAAAAACwQAAGRycy9kb3du&#10;cmV2LnhtbFBLBQYAAAAABAAEAPMAAAAXBQAAAAA=&#10;" filled="f" stroked="f">
                <v:textbox inset="0,0,0,0">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7958" behindDoc="0" locked="0" layoutInCell="1" allowOverlap="1" wp14:anchorId="11DE87FF" wp14:editId="2113F44A">
                <wp:simplePos x="0" y="0"/>
                <wp:positionH relativeFrom="margin">
                  <wp:align>left</wp:align>
                </wp:positionH>
                <wp:positionV relativeFrom="paragraph">
                  <wp:posOffset>185420</wp:posOffset>
                </wp:positionV>
                <wp:extent cx="2717800" cy="389255"/>
                <wp:effectExtent l="0" t="0" r="25400" b="10795"/>
                <wp:wrapSquare wrapText="bothSides"/>
                <wp:docPr id="8"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DE87FF" id="_x0000_s1034" type="#_x0000_t202" style="position:absolute;margin-left:0;margin-top:14.6pt;width:214pt;height:30.65pt;z-index:2516879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CACOC/GAQAAfQMAAA4AAAAAAAAAAAAA&#10;AAAALgIAAGRycy9lMm9Eb2MueG1sUEsBAi0AFAAGAAgAAAAhAIaSViDcAAAABgEAAA8AAAAAAAAA&#10;AAAAAAAAIAQAAGRycy9kb3ducmV2LnhtbFBLBQYAAAAABAAEAPMAAAApBQAAAAA=&#10;" filled="f" strokecolor="black [3213]">
                <v:textbox inset="0,0,0,0">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82EC9FD" w14:textId="77777777" w:rsidR="0034503A" w:rsidRDefault="0034503A" w:rsidP="0034503A">
      <w:pPr>
        <w:spacing w:after="0" w:line="240" w:lineRule="auto"/>
        <w:jc w:val="left"/>
      </w:pPr>
    </w:p>
    <w:p w14:paraId="0607A636" w14:textId="77777777" w:rsidR="0034503A" w:rsidRPr="00F920B6" w:rsidRDefault="0034503A" w:rsidP="0034503A">
      <w:pPr>
        <w:jc w:val="center"/>
        <w:rPr>
          <w:rFonts w:ascii="Cambria Math" w:eastAsiaTheme="minorEastAsia" w:hAnsi="Cambria Math"/>
          <w:i/>
          <w:iCs/>
          <w:color w:val="000000" w:themeColor="text1"/>
          <w:kern w:val="24"/>
          <w:sz w:val="28"/>
          <w:szCs w:val="28"/>
          <w:lang w:val="es-ES"/>
        </w:rPr>
      </w:pPr>
      <w:r w:rsidRPr="00F920B6">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920B6">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)=0.1469·20=</m:t>
        </m:r>
      </m:oMath>
      <w:r w:rsidRPr="00F920B6">
        <w:rPr>
          <w:rFonts w:asciiTheme="minorHAnsi" w:hAnsi="Calibri"/>
          <w:i/>
          <w:iCs/>
          <w:color w:val="000000" w:themeColor="text1"/>
          <w:kern w:val="24"/>
          <w:sz w:val="36"/>
          <w:szCs w:val="36"/>
          <w:lang w:val="es-ES"/>
        </w:rPr>
        <w:t xml:space="preserve"> </w:t>
      </w:r>
      <w:r w:rsidRPr="00F920B6">
        <w:rPr>
          <w:rFonts w:asciiTheme="minorHAnsi" w:hAnsi="Calibri"/>
          <w:b/>
          <w:bCs/>
          <w:i/>
          <w:iCs/>
          <w:color w:val="000000" w:themeColor="text1"/>
          <w:kern w:val="24"/>
          <w:sz w:val="36"/>
          <w:szCs w:val="36"/>
          <w:lang w:val="es-ES"/>
        </w:rPr>
        <w:t xml:space="preserve">2.94 </w:t>
      </w:r>
      <w:r w:rsidRPr="00F920B6">
        <w:rPr>
          <w:rFonts w:ascii="Cambria Math" w:hAnsi="Cambria Math"/>
          <w:b/>
          <w:bCs/>
          <w:i/>
          <w:iCs/>
          <w:color w:val="000000" w:themeColor="text1"/>
          <w:kern w:val="24"/>
          <w:sz w:val="28"/>
          <w:szCs w:val="28"/>
          <w:lang w:val="es-ES"/>
        </w:rPr>
        <w:t xml:space="preserve"> </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es-ES"/>
              </w:rPr>
              <m:t> </m:t>
            </m:r>
          </m:e>
        </m:d>
      </m:oMath>
      <w:r w:rsidRPr="00F920B6">
        <w:rPr>
          <w:rFonts w:ascii="Cambria Math" w:eastAsiaTheme="minorEastAsia" w:hAnsi="Cambria Math"/>
          <w:i/>
          <w:iCs/>
          <w:color w:val="000000" w:themeColor="text1"/>
          <w:kern w:val="24"/>
          <w:sz w:val="28"/>
          <w:szCs w:val="28"/>
          <w:lang w:val="es-ES"/>
        </w:rPr>
        <w:t xml:space="preserve"> </w:t>
      </w:r>
    </w:p>
    <w:p w14:paraId="6E801B0A" w14:textId="77777777" w:rsidR="0034503A" w:rsidRDefault="0034503A" w:rsidP="0034503A">
      <w:pPr>
        <w:spacing w:line="276" w:lineRule="auto"/>
        <w:rPr>
          <w:rFonts w:ascii="Arial Narrow" w:hAnsi="Arial Narrow"/>
          <w:highlight w:val="green"/>
          <w:lang w:val="en-GB"/>
        </w:rPr>
      </w:pPr>
      <w:r>
        <w:t xml:space="preserve">The rate of heat loss per unit area obtained is 2,94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Pr>
          <w:rFonts w:eastAsiaTheme="minorEastAsia"/>
          <w:iCs/>
          <w:color w:val="000000" w:themeColor="text1"/>
          <w:kern w:val="24"/>
          <w:sz w:val="28"/>
          <w:szCs w:val="28"/>
        </w:rPr>
        <w:t>.</w:t>
      </w:r>
    </w:p>
    <w:p w14:paraId="439A3C07" w14:textId="77777777" w:rsidR="0034503A" w:rsidRPr="00E70DF7" w:rsidRDefault="0034503A" w:rsidP="0034503A">
      <w:pPr>
        <w:pStyle w:val="Ttulo2"/>
        <w:ind w:left="426"/>
      </w:pPr>
      <w:r>
        <w:br w:type="page"/>
      </w:r>
      <w:bookmarkStart w:id="177" w:name="_Toc62736798"/>
      <w:bookmarkStart w:id="178" w:name="_Toc65587099"/>
      <w:r>
        <w:lastRenderedPageBreak/>
        <w:t>CASE STUDY</w:t>
      </w:r>
      <w:r w:rsidRPr="00E70DF7">
        <w:t xml:space="preserve"> </w:t>
      </w:r>
      <w:r>
        <w:t>3</w:t>
      </w:r>
      <w:bookmarkEnd w:id="177"/>
      <w:bookmarkEnd w:id="178"/>
    </w:p>
    <w:p w14:paraId="0EFDB9E1" w14:textId="77777777" w:rsidR="0034503A" w:rsidRDefault="0034503A" w:rsidP="0034503A">
      <w:pPr>
        <w:rPr>
          <w:lang w:val="en-GB"/>
        </w:rPr>
      </w:pPr>
      <w:r>
        <w:rPr>
          <w:lang w:val="en-GB"/>
        </w:rPr>
        <w:t>Following the same typology than in the Case studies 1 and 2, in this case the development of the case study will consider different locations and their adverse climates. These would be the case of locations like Finland, where the temperatures in winter use to get really low.</w:t>
      </w:r>
    </w:p>
    <w:p w14:paraId="36D09E57" w14:textId="77777777" w:rsidR="0034503A" w:rsidRDefault="0034503A" w:rsidP="0034503A">
      <w:pPr>
        <w:rPr>
          <w:lang w:val="en-GB"/>
        </w:rPr>
      </w:pPr>
      <w:r>
        <w:rPr>
          <w:lang w:val="en-GB"/>
        </w:rPr>
        <w:t>In this case, using the same procedure than in the previous case study, the following data will be used, in order to obtain the rate of heat loss per unit area of wall.</w:t>
      </w:r>
    </w:p>
    <w:p w14:paraId="7C5752E2" w14:textId="77777777" w:rsidR="0034503A" w:rsidRPr="00E268CF" w:rsidRDefault="0034503A" w:rsidP="0034503A">
      <w:pPr>
        <w:numPr>
          <w:ilvl w:val="0"/>
          <w:numId w:val="18"/>
        </w:numPr>
        <w:rPr>
          <w:lang w:val="en-GB"/>
        </w:rPr>
      </w:pPr>
      <w:r w:rsidRPr="00E268CF">
        <w:rPr>
          <w:b/>
          <w:bCs/>
          <w:i/>
          <w:iCs/>
          <w:lang w:val="en-GB"/>
        </w:rPr>
        <w:t xml:space="preserve">Inner panel, </w:t>
      </w:r>
      <w:r w:rsidRPr="00E268CF">
        <w:rPr>
          <w:i/>
          <w:iCs/>
          <w:lang w:val="en-GB"/>
        </w:rPr>
        <w:t>considering the Wood as heavy conifer:</w:t>
      </w:r>
      <w:r w:rsidRPr="00E268CF">
        <w:rPr>
          <w:b/>
          <w:bCs/>
          <w:i/>
          <w:iCs/>
          <w:lang w:val="en-GB"/>
        </w:rPr>
        <w:t xml:space="preserve"> </w:t>
      </w:r>
      <m:oMath>
        <m:r>
          <w:rPr>
            <w:rFonts w:ascii="Cambria Math" w:hAnsi="Cambria Math"/>
            <w:lang w:val="el-GR"/>
          </w:rPr>
          <m:t>λ</m:t>
        </m:r>
      </m:oMath>
      <w:r w:rsidRPr="00E268CF">
        <w:rPr>
          <w:i/>
          <w:iCs/>
          <w:lang w:val="pl-PL"/>
        </w:rPr>
        <w:t>1 = 0.</w:t>
      </w:r>
      <w:r w:rsidRPr="00E268CF">
        <w:rPr>
          <w:i/>
          <w:iCs/>
          <w:lang w:val="en-GB"/>
        </w:rPr>
        <w:t>18</w:t>
      </w:r>
      <w:r w:rsidRPr="00E268CF">
        <w:rPr>
          <w:i/>
          <w:iCs/>
          <w:lang w:val="pl-PL"/>
        </w:rPr>
        <w:t xml:space="preserve"> W/m·</w:t>
      </w:r>
      <w:r w:rsidRPr="00E268CF">
        <w:rPr>
          <w:i/>
          <w:iCs/>
        </w:rPr>
        <w:t>°C</w:t>
      </w:r>
      <w:r w:rsidRPr="00E268CF">
        <w:rPr>
          <w:i/>
          <w:iCs/>
          <w:lang w:val="en-GB"/>
        </w:rPr>
        <w:t>, s1=5 cm.</w:t>
      </w:r>
    </w:p>
    <w:p w14:paraId="3D139BCB" w14:textId="77777777" w:rsidR="0034503A" w:rsidRPr="00E268CF" w:rsidRDefault="0034503A" w:rsidP="0034503A">
      <w:pPr>
        <w:numPr>
          <w:ilvl w:val="0"/>
          <w:numId w:val="18"/>
        </w:numPr>
        <w:rPr>
          <w:lang w:val="en-GB"/>
        </w:rPr>
      </w:pPr>
      <w:r w:rsidRPr="00E268CF">
        <w:rPr>
          <w:b/>
          <w:bCs/>
          <w:i/>
          <w:iCs/>
          <w:lang w:val="en-GB"/>
        </w:rPr>
        <w:t xml:space="preserve">Wood </w:t>
      </w:r>
      <w:proofErr w:type="spellStart"/>
      <w:r w:rsidRPr="00E268CF">
        <w:rPr>
          <w:b/>
          <w:bCs/>
          <w:i/>
          <w:iCs/>
          <w:lang w:val="en-GB"/>
        </w:rPr>
        <w:t>fiber</w:t>
      </w:r>
      <w:proofErr w:type="spellEnd"/>
      <w:r w:rsidRPr="00E268CF">
        <w:rPr>
          <w:i/>
          <w:iCs/>
          <w:lang w:val="en-GB"/>
        </w:rPr>
        <w:t xml:space="preserve">: </w:t>
      </w:r>
      <m:oMath>
        <m:r>
          <m:rPr>
            <m:sty m:val="p"/>
          </m:rPr>
          <w:rPr>
            <w:rFonts w:ascii="Cambria Math" w:hAnsi="Cambria Math"/>
            <w:lang w:val="el-GR"/>
          </w:rPr>
          <m:t>λ</m:t>
        </m:r>
      </m:oMath>
      <w:r w:rsidRPr="00E268CF">
        <w:rPr>
          <w:i/>
          <w:iCs/>
          <w:lang w:val="en-GB"/>
        </w:rPr>
        <w:t>2=</w:t>
      </w:r>
      <w:r w:rsidRPr="00E268CF">
        <w:rPr>
          <w:lang w:val="en-GB"/>
        </w:rPr>
        <w:t xml:space="preserve"> 0.040 W/m·</w:t>
      </w:r>
      <w:r w:rsidRPr="00E268CF">
        <w:rPr>
          <w:i/>
          <w:iCs/>
        </w:rPr>
        <w:t>°C</w:t>
      </w:r>
      <w:r w:rsidRPr="00E268CF">
        <w:rPr>
          <w:lang w:val="en-GB"/>
        </w:rPr>
        <w:t xml:space="preserve">, </w:t>
      </w:r>
      <w:r w:rsidRPr="00E268CF">
        <w:rPr>
          <w:i/>
          <w:iCs/>
          <w:lang w:val="en-GB"/>
        </w:rPr>
        <w:t>s2=</w:t>
      </w:r>
      <w:r>
        <w:rPr>
          <w:i/>
          <w:iCs/>
          <w:lang w:val="en-GB"/>
        </w:rPr>
        <w:t>25</w:t>
      </w:r>
      <w:r w:rsidRPr="00E268CF">
        <w:rPr>
          <w:i/>
          <w:iCs/>
          <w:lang w:val="en-GB"/>
        </w:rPr>
        <w:t xml:space="preserve"> cm. </w:t>
      </w:r>
    </w:p>
    <w:p w14:paraId="344C7F9B" w14:textId="77777777" w:rsidR="0034503A" w:rsidRPr="00E268CF" w:rsidRDefault="0034503A" w:rsidP="0034503A">
      <w:pPr>
        <w:numPr>
          <w:ilvl w:val="0"/>
          <w:numId w:val="18"/>
        </w:numPr>
        <w:rPr>
          <w:lang w:val="en-GB"/>
        </w:rPr>
      </w:pPr>
      <w:r w:rsidRPr="00E268CF">
        <w:rPr>
          <w:b/>
          <w:bCs/>
          <w:i/>
          <w:iCs/>
          <w:lang w:val="en-GB"/>
        </w:rPr>
        <w:t xml:space="preserve">Outer panel: </w:t>
      </w:r>
      <m:oMath>
        <m:r>
          <w:rPr>
            <w:rFonts w:ascii="Cambria Math" w:hAnsi="Cambria Math"/>
            <w:lang w:val="el-GR"/>
          </w:rPr>
          <m:t>λ</m:t>
        </m:r>
      </m:oMath>
      <w:r w:rsidRPr="00E268CF">
        <w:rPr>
          <w:i/>
          <w:iCs/>
          <w:lang w:val="en-GB"/>
        </w:rPr>
        <w:t>3 = 0.18 W/m·</w:t>
      </w:r>
      <w:r w:rsidRPr="00E268CF">
        <w:rPr>
          <w:i/>
          <w:iCs/>
        </w:rPr>
        <w:t>°C</w:t>
      </w:r>
      <w:r w:rsidRPr="00E268CF">
        <w:rPr>
          <w:b/>
          <w:bCs/>
          <w:i/>
          <w:iCs/>
          <w:lang w:val="en-GB"/>
        </w:rPr>
        <w:t xml:space="preserve">, </w:t>
      </w:r>
      <w:r w:rsidRPr="00E268CF">
        <w:rPr>
          <w:i/>
          <w:iCs/>
          <w:lang w:val="en-GB"/>
        </w:rPr>
        <w:t>s3=</w:t>
      </w:r>
      <w:r>
        <w:rPr>
          <w:i/>
          <w:iCs/>
          <w:lang w:val="en-GB"/>
        </w:rPr>
        <w:t>5</w:t>
      </w:r>
      <w:r w:rsidRPr="00E268CF">
        <w:rPr>
          <w:i/>
          <w:iCs/>
          <w:lang w:val="en-GB"/>
        </w:rPr>
        <w:t xml:space="preserve"> cm.</w:t>
      </w:r>
    </w:p>
    <w:p w14:paraId="75C8345F" w14:textId="77777777" w:rsidR="0034503A" w:rsidRPr="00342C41" w:rsidRDefault="0034503A" w:rsidP="0034503A">
      <w:pPr>
        <w:numPr>
          <w:ilvl w:val="0"/>
          <w:numId w:val="18"/>
        </w:numPr>
        <w:rPr>
          <w:lang w:val="es-ES"/>
        </w:rPr>
      </w:pPr>
      <w:proofErr w:type="spellStart"/>
      <w:r w:rsidRPr="00342C41">
        <w:rPr>
          <w:b/>
          <w:bCs/>
          <w:i/>
          <w:iCs/>
          <w:lang w:val="es-ES_tradnl"/>
        </w:rPr>
        <w:t>Inner</w:t>
      </w:r>
      <w:proofErr w:type="spellEnd"/>
      <w:r w:rsidRPr="00342C41">
        <w:rPr>
          <w:b/>
          <w:bCs/>
          <w:i/>
          <w:iCs/>
          <w:lang w:val="es-ES_tradnl"/>
        </w:rPr>
        <w:t xml:space="preserve"> </w:t>
      </w:r>
      <w:proofErr w:type="spellStart"/>
      <w:r w:rsidRPr="00342C41">
        <w:rPr>
          <w:b/>
          <w:bCs/>
          <w:i/>
          <w:iCs/>
          <w:lang w:val="es-ES_tradnl"/>
        </w:rPr>
        <w:t>temperature</w:t>
      </w:r>
      <w:proofErr w:type="spellEnd"/>
      <w:r w:rsidRPr="00342C41">
        <w:rPr>
          <w:b/>
          <w:bCs/>
          <w:i/>
          <w:iCs/>
          <w:lang w:val="es-ES_tradnl"/>
        </w:rPr>
        <w:t xml:space="preserve">:  </w:t>
      </w:r>
      <w:proofErr w:type="spellStart"/>
      <w:r w:rsidRPr="00342C41">
        <w:rPr>
          <w:i/>
          <w:iCs/>
          <w:lang w:val="es-ES_tradnl"/>
        </w:rPr>
        <w:t>Tin</w:t>
      </w:r>
      <w:proofErr w:type="spellEnd"/>
      <w:r w:rsidRPr="00342C41">
        <w:rPr>
          <w:b/>
          <w:bCs/>
          <w:i/>
          <w:iCs/>
          <w:lang w:val="es-ES_tradnl"/>
        </w:rPr>
        <w:t>=</w:t>
      </w:r>
      <w:r w:rsidRPr="00342C41">
        <w:rPr>
          <w:i/>
          <w:iCs/>
          <w:lang w:val="es-ES_tradnl"/>
        </w:rPr>
        <w:t xml:space="preserve">20 </w:t>
      </w:r>
      <w:r w:rsidRPr="00342C41">
        <w:rPr>
          <w:i/>
          <w:iCs/>
        </w:rPr>
        <w:t>°C</w:t>
      </w:r>
      <w:r w:rsidRPr="00342C41">
        <w:rPr>
          <w:i/>
          <w:iCs/>
          <w:lang w:val="es-ES_tradnl"/>
        </w:rPr>
        <w:t xml:space="preserve">. </w:t>
      </w:r>
    </w:p>
    <w:p w14:paraId="1C8E2344" w14:textId="77777777" w:rsidR="0034503A" w:rsidRPr="00342C41" w:rsidRDefault="0034503A" w:rsidP="0034503A">
      <w:pPr>
        <w:numPr>
          <w:ilvl w:val="0"/>
          <w:numId w:val="18"/>
        </w:numPr>
        <w:rPr>
          <w:lang w:val="es-ES"/>
        </w:rPr>
      </w:pPr>
      <w:proofErr w:type="spellStart"/>
      <w:r w:rsidRPr="00342C41">
        <w:rPr>
          <w:b/>
          <w:bCs/>
          <w:i/>
          <w:iCs/>
          <w:lang w:val="es-ES_tradnl"/>
        </w:rPr>
        <w:t>Outer</w:t>
      </w:r>
      <w:proofErr w:type="spellEnd"/>
      <w:r w:rsidRPr="00342C41">
        <w:rPr>
          <w:b/>
          <w:bCs/>
          <w:i/>
          <w:iCs/>
          <w:lang w:val="es-ES_tradnl"/>
        </w:rPr>
        <w:t xml:space="preserve"> </w:t>
      </w:r>
      <w:proofErr w:type="spellStart"/>
      <w:r w:rsidRPr="00342C41">
        <w:rPr>
          <w:b/>
          <w:bCs/>
          <w:i/>
          <w:iCs/>
          <w:lang w:val="es-ES_tradnl"/>
        </w:rPr>
        <w:t>temperature</w:t>
      </w:r>
      <w:proofErr w:type="spellEnd"/>
      <w:r w:rsidRPr="00342C41">
        <w:rPr>
          <w:b/>
          <w:bCs/>
          <w:i/>
          <w:iCs/>
          <w:lang w:val="es-ES_tradnl"/>
        </w:rPr>
        <w:t xml:space="preserve">: </w:t>
      </w:r>
      <w:proofErr w:type="spellStart"/>
      <w:r w:rsidRPr="00342C41">
        <w:rPr>
          <w:i/>
          <w:iCs/>
          <w:lang w:val="es-ES_tradnl"/>
        </w:rPr>
        <w:t>Tout</w:t>
      </w:r>
      <w:proofErr w:type="spellEnd"/>
      <w:r w:rsidRPr="00342C41">
        <w:rPr>
          <w:i/>
          <w:iCs/>
          <w:lang w:val="es-ES_tradnl"/>
        </w:rPr>
        <w:t>=</w:t>
      </w:r>
      <w:r>
        <w:rPr>
          <w:i/>
          <w:iCs/>
          <w:lang w:val="es-ES_tradnl"/>
        </w:rPr>
        <w:t>-10</w:t>
      </w:r>
      <w:r w:rsidRPr="00342C41">
        <w:rPr>
          <w:i/>
          <w:iCs/>
          <w:lang w:val="es-ES_tradnl"/>
        </w:rPr>
        <w:t xml:space="preserve"> </w:t>
      </w:r>
      <w:r w:rsidRPr="00342C41">
        <w:rPr>
          <w:i/>
          <w:iCs/>
        </w:rPr>
        <w:t>°C</w:t>
      </w:r>
      <w:r w:rsidRPr="00342C41">
        <w:rPr>
          <w:i/>
          <w:iCs/>
          <w:lang w:val="es-ES_tradnl"/>
        </w:rPr>
        <w:t xml:space="preserve">. </w:t>
      </w:r>
    </w:p>
    <w:p w14:paraId="13EB99D5" w14:textId="77777777" w:rsidR="0034503A" w:rsidRDefault="0034503A" w:rsidP="0034503A">
      <w:pPr>
        <w:spacing w:after="0" w:line="240" w:lineRule="auto"/>
        <w:jc w:val="left"/>
        <w:rPr>
          <w:rFonts w:eastAsiaTheme="majorEastAsia" w:cstheme="majorBidi"/>
          <w:b/>
          <w:bCs/>
          <w:color w:val="538135"/>
          <w:sz w:val="28"/>
          <w:szCs w:val="24"/>
        </w:rPr>
      </w:pPr>
    </w:p>
    <w:p w14:paraId="507947B6" w14:textId="77777777" w:rsidR="0034503A" w:rsidRDefault="0034503A" w:rsidP="0034503A">
      <w:pPr>
        <w:rPr>
          <w:lang w:val="en-GB"/>
        </w:rPr>
      </w:pPr>
      <w:r>
        <w:rPr>
          <w:lang w:val="en-GB"/>
        </w:rPr>
        <w:t>For this reason, i</w:t>
      </w:r>
      <w:r w:rsidRPr="00F673F0">
        <w:rPr>
          <w:lang w:val="en-GB"/>
        </w:rPr>
        <w:t>n order to calculate the heat loss per unit area, using the Fourier’s equation and the data provided</w:t>
      </w:r>
      <w:r>
        <w:rPr>
          <w:lang w:val="en-GB"/>
        </w:rPr>
        <w:t xml:space="preserve"> the following result is obtained:</w:t>
      </w:r>
    </w:p>
    <w:p w14:paraId="57C0E7F5"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91030" behindDoc="0" locked="0" layoutInCell="1" allowOverlap="1" wp14:anchorId="158F8CA2" wp14:editId="3F12DCD9">
                <wp:simplePos x="0" y="0"/>
                <wp:positionH relativeFrom="column">
                  <wp:posOffset>2946400</wp:posOffset>
                </wp:positionH>
                <wp:positionV relativeFrom="paragraph">
                  <wp:posOffset>152823</wp:posOffset>
                </wp:positionV>
                <wp:extent cx="3089910" cy="473710"/>
                <wp:effectExtent l="0" t="0" r="15240" b="2540"/>
                <wp:wrapSquare wrapText="bothSides"/>
                <wp:docPr id="1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8F8CA2" id="_x0000_s1035" type="#_x0000_t202" style="position:absolute;margin-left:232pt;margin-top:12.05pt;width:243.3pt;height:37.3pt;z-index:25169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D1cfS2xAQAAVgMAAA4AAAAAAAAAAAAAAAAALgIAAGRycy9lMm9Eb2Mu&#10;eG1sUEsBAi0AFAAGAAgAAAAhAFx166TfAAAACQEAAA8AAAAAAAAAAAAAAAAACwQAAGRycy9kb3du&#10;cmV2LnhtbFBLBQYAAAAABAAEAPMAAAAXBQAAAAA=&#10;" filled="f" stroked="f">
                <v:textbox inset="0,0,0,0">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90006" behindDoc="0" locked="0" layoutInCell="1" allowOverlap="1" wp14:anchorId="51AF3AEF" wp14:editId="4A74D550">
                <wp:simplePos x="0" y="0"/>
                <wp:positionH relativeFrom="margin">
                  <wp:align>left</wp:align>
                </wp:positionH>
                <wp:positionV relativeFrom="paragraph">
                  <wp:posOffset>185420</wp:posOffset>
                </wp:positionV>
                <wp:extent cx="2717800" cy="389255"/>
                <wp:effectExtent l="0" t="0" r="25400" b="10795"/>
                <wp:wrapSquare wrapText="bothSides"/>
                <wp:docPr id="17"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AF3AEF" id="_x0000_s1036" type="#_x0000_t202" style="position:absolute;margin-left:0;margin-top:14.6pt;width:214pt;height:30.65pt;z-index:2516900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" filled="f" strokecolor="black [3213]">
                <v:textbox inset="0,0,0,0">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1E8F8FDA" w14:textId="77777777" w:rsidR="0034503A" w:rsidRDefault="0034503A" w:rsidP="0034503A">
      <w:pPr>
        <w:spacing w:after="0" w:line="240" w:lineRule="auto"/>
        <w:jc w:val="left"/>
      </w:pPr>
    </w:p>
    <w:p w14:paraId="048E5C9D" w14:textId="77777777" w:rsidR="0034503A" w:rsidRPr="00EC2011" w:rsidRDefault="0034503A" w:rsidP="0034503A">
      <w:pPr>
        <w:jc w:val="center"/>
        <w:rPr>
          <w:rFonts w:ascii="Cambria Math" w:eastAsiaTheme="minorEastAsia" w:hAnsi="Cambria Math"/>
          <w:i/>
          <w:iCs/>
          <w:color w:val="000000" w:themeColor="text1"/>
          <w:kern w:val="24"/>
          <w:sz w:val="28"/>
          <w:szCs w:val="28"/>
          <w:lang w:val="es-ES"/>
        </w:rPr>
      </w:pPr>
      <w:r w:rsidRPr="00EC2011">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EC2011">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20-(-10)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)=0.1469·30=</m:t>
        </m:r>
      </m:oMath>
      <w:r w:rsidRPr="00EC2011">
        <w:rPr>
          <w:rFonts w:asciiTheme="minorHAnsi" w:hAnsi="Calibri"/>
          <w:i/>
          <w:iCs/>
          <w:color w:val="000000" w:themeColor="text1"/>
          <w:kern w:val="24"/>
          <w:sz w:val="36"/>
          <w:szCs w:val="36"/>
          <w:lang w:val="es-ES"/>
        </w:rPr>
        <w:t xml:space="preserve"> </w:t>
      </w:r>
      <w:r>
        <w:rPr>
          <w:rFonts w:asciiTheme="minorHAnsi" w:hAnsi="Calibri"/>
          <w:b/>
          <w:bCs/>
          <w:i/>
          <w:iCs/>
          <w:color w:val="000000" w:themeColor="text1"/>
          <w:kern w:val="24"/>
          <w:sz w:val="36"/>
          <w:szCs w:val="36"/>
          <w:lang w:val="es-ES"/>
        </w:rPr>
        <w:t>3.6</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es-ES"/>
              </w:rPr>
              <m:t> </m:t>
            </m:r>
          </m:e>
        </m:d>
      </m:oMath>
      <w:r w:rsidRPr="00EC2011">
        <w:rPr>
          <w:rFonts w:ascii="Cambria Math" w:eastAsiaTheme="minorEastAsia" w:hAnsi="Cambria Math"/>
          <w:i/>
          <w:iCs/>
          <w:color w:val="000000" w:themeColor="text1"/>
          <w:kern w:val="24"/>
          <w:sz w:val="28"/>
          <w:szCs w:val="28"/>
          <w:lang w:val="es-ES"/>
        </w:rPr>
        <w:t xml:space="preserve"> </w:t>
      </w:r>
    </w:p>
    <w:p w14:paraId="6483B246" w14:textId="77777777" w:rsidR="0034503A" w:rsidRDefault="0034503A" w:rsidP="0034503A">
      <w:pPr>
        <w:spacing w:line="276" w:lineRule="auto"/>
        <w:rPr>
          <w:rFonts w:ascii="Arial Narrow" w:hAnsi="Arial Narrow"/>
          <w:highlight w:val="green"/>
          <w:lang w:val="en-GB"/>
        </w:rPr>
      </w:pPr>
      <w:r>
        <w:t xml:space="preserve">The rate of heat loss per unit area obtained is 3.6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rPr>
                      <m:t>2</m:t>
                    </m:r>
                  </m:sup>
                </m:sSup>
              </m:den>
            </m:f>
            <m:r>
              <w:rPr>
                <w:rFonts w:ascii="Cambria Math" w:hAnsi="Cambria Math"/>
                <w:color w:val="000000" w:themeColor="text1"/>
                <w:kern w:val="24"/>
                <w:sz w:val="28"/>
                <w:szCs w:val="28"/>
              </w:rPr>
              <m:t> </m:t>
            </m:r>
          </m:e>
        </m:d>
      </m:oMath>
      <w:r>
        <w:rPr>
          <w:rFonts w:eastAsiaTheme="minorEastAsia"/>
          <w:iCs/>
          <w:color w:val="000000" w:themeColor="text1"/>
          <w:kern w:val="24"/>
          <w:sz w:val="28"/>
          <w:szCs w:val="28"/>
        </w:rPr>
        <w:t>.</w:t>
      </w:r>
    </w:p>
    <w:p w14:paraId="2B5B0CF6" w14:textId="77777777" w:rsidR="0034503A" w:rsidRDefault="0034503A" w:rsidP="0034503A">
      <w:pPr>
        <w:pStyle w:val="Ttulo2"/>
        <w:ind w:left="426"/>
      </w:pPr>
      <w:r>
        <w:rPr>
          <w:b w:val="0"/>
          <w:bCs w:val="0"/>
          <w:sz w:val="28"/>
        </w:rPr>
        <w:br w:type="page"/>
      </w:r>
      <w:bookmarkStart w:id="179" w:name="_Toc62736799"/>
      <w:bookmarkStart w:id="180" w:name="_Toc65587100"/>
      <w:r>
        <w:lastRenderedPageBreak/>
        <w:t>CASE STUDY</w:t>
      </w:r>
      <w:r w:rsidRPr="00E70DF7">
        <w:t xml:space="preserve"> </w:t>
      </w:r>
      <w:r>
        <w:t>4</w:t>
      </w:r>
      <w:bookmarkEnd w:id="179"/>
      <w:bookmarkEnd w:id="180"/>
    </w:p>
    <w:p w14:paraId="5F0CF190" w14:textId="77777777" w:rsidR="0034503A" w:rsidRPr="00F00995" w:rsidRDefault="0034503A" w:rsidP="0034503A">
      <w:pPr>
        <w:rPr>
          <w:u w:val="single"/>
          <w:lang w:val="en-GB"/>
        </w:rPr>
      </w:pPr>
      <w:r w:rsidRPr="00F00995">
        <w:rPr>
          <w:u w:val="single"/>
          <w:lang w:val="en-GB"/>
        </w:rPr>
        <w:t>Energy saving comparative between different Wood materials.</w:t>
      </w:r>
    </w:p>
    <w:p w14:paraId="0E9C03FF" w14:textId="77777777" w:rsidR="0034503A" w:rsidRPr="00D77FB5" w:rsidRDefault="0034503A" w:rsidP="0034503A">
      <w:pPr>
        <w:rPr>
          <w:lang w:val="en-GB"/>
        </w:rPr>
      </w:pPr>
      <w:r w:rsidRPr="00D77FB5">
        <w:rPr>
          <w:lang w:val="en-GB"/>
        </w:rPr>
        <w:t>To make a proper design of a building, it is necessary to know the properties of the chosen materials.</w:t>
      </w:r>
    </w:p>
    <w:p w14:paraId="12520995" w14:textId="77777777" w:rsidR="0034503A" w:rsidRPr="00D77FB5" w:rsidRDefault="0034503A" w:rsidP="0034503A">
      <w:pPr>
        <w:rPr>
          <w:lang w:val="en-GB"/>
        </w:rPr>
      </w:pPr>
      <w:r w:rsidRPr="00D77FB5">
        <w:rPr>
          <w:lang w:val="en-GB"/>
        </w:rPr>
        <w:t>In case of wood, we can find several types, although they have not the same properties. That is why it is so important to know de different features of each specific wood materials.</w:t>
      </w:r>
    </w:p>
    <w:p w14:paraId="70465897" w14:textId="77777777" w:rsidR="0034503A" w:rsidRPr="00D77FB5" w:rsidRDefault="0034503A" w:rsidP="0034503A">
      <w:pPr>
        <w:rPr>
          <w:lang w:val="en-GB"/>
        </w:rPr>
      </w:pPr>
      <w:r w:rsidRPr="00D77FB5">
        <w:rPr>
          <w:lang w:val="en-GB"/>
        </w:rPr>
        <w:t xml:space="preserve">For that reason, we need to calculate the heat transmission of the walls, depending on the type of wood which composes It. To make it easier, we will make a differentiation between </w:t>
      </w:r>
      <w:r w:rsidRPr="00D77FB5">
        <w:rPr>
          <w:b/>
          <w:bCs/>
          <w:lang w:val="en-GB"/>
        </w:rPr>
        <w:t>conifer</w:t>
      </w:r>
      <w:r w:rsidRPr="00D77FB5">
        <w:rPr>
          <w:lang w:val="en-GB"/>
        </w:rPr>
        <w:t xml:space="preserve"> and </w:t>
      </w:r>
      <w:r w:rsidRPr="00D77FB5">
        <w:rPr>
          <w:b/>
          <w:bCs/>
          <w:lang w:val="en-GB"/>
        </w:rPr>
        <w:t xml:space="preserve">leafy </w:t>
      </w:r>
      <w:r w:rsidRPr="00D77FB5">
        <w:rPr>
          <w:lang w:val="en-GB"/>
        </w:rPr>
        <w:t>types of wood.</w:t>
      </w:r>
    </w:p>
    <w:p w14:paraId="55C1934A" w14:textId="77777777" w:rsidR="0034503A" w:rsidRDefault="0034503A" w:rsidP="0034503A">
      <w:pPr>
        <w:rPr>
          <w:lang w:val="en-GB"/>
        </w:rPr>
      </w:pPr>
      <w:r w:rsidRPr="00D77FB5">
        <w:rPr>
          <w:b/>
          <w:bCs/>
          <w:lang w:val="en-GB"/>
        </w:rPr>
        <w:t xml:space="preserve">The conifer wood </w:t>
      </w:r>
      <w:r w:rsidRPr="00D77FB5">
        <w:rPr>
          <w:lang w:val="en-GB"/>
        </w:rPr>
        <w:t xml:space="preserve">has a lower thermal transmittance than the </w:t>
      </w:r>
      <w:r w:rsidRPr="00D77FB5">
        <w:rPr>
          <w:b/>
          <w:bCs/>
          <w:lang w:val="en-GB"/>
        </w:rPr>
        <w:t>leafy wood</w:t>
      </w:r>
      <w:r w:rsidRPr="00D77FB5">
        <w:rPr>
          <w:lang w:val="en-GB"/>
        </w:rPr>
        <w:t>. That is why the conifer woods expose a better behaviour against heat loss and therefore a better results in sustainability, since they act as better insulation systems.</w:t>
      </w:r>
    </w:p>
    <w:p w14:paraId="7E3C503A" w14:textId="77777777" w:rsidR="0034503A" w:rsidRPr="00D77FB5" w:rsidRDefault="0034503A" w:rsidP="0034503A">
      <w:pPr>
        <w:rPr>
          <w:lang w:val="en-GB"/>
        </w:rPr>
      </w:pPr>
    </w:p>
    <w:p w14:paraId="6ADEB2CF" w14:textId="77777777" w:rsidR="0034503A" w:rsidRPr="00D77FB5" w:rsidRDefault="0034503A" w:rsidP="0034503A">
      <w:pPr>
        <w:rPr>
          <w:lang w:val="en-GB"/>
        </w:rPr>
      </w:pPr>
      <w:r w:rsidRPr="00D77FB5">
        <w:rPr>
          <w:lang w:val="en-GB"/>
        </w:rPr>
        <w:t>In this case we will study and make a comparison between some of the most common timber materials for construction:</w:t>
      </w:r>
    </w:p>
    <w:p w14:paraId="7C7EA535" w14:textId="77777777" w:rsidR="0034503A" w:rsidRPr="00D77FB5" w:rsidRDefault="0034503A" w:rsidP="0034503A">
      <w:pPr>
        <w:numPr>
          <w:ilvl w:val="0"/>
          <w:numId w:val="19"/>
        </w:numPr>
        <w:rPr>
          <w:lang w:val="es-ES"/>
        </w:rPr>
      </w:pPr>
      <w:r w:rsidRPr="00D77FB5">
        <w:rPr>
          <w:lang w:val="en-GB"/>
        </w:rPr>
        <w:t>Nordic pine</w:t>
      </w:r>
    </w:p>
    <w:p w14:paraId="2194E5C1" w14:textId="77777777" w:rsidR="0034503A" w:rsidRPr="00D77FB5" w:rsidRDefault="0034503A" w:rsidP="0034503A">
      <w:pPr>
        <w:numPr>
          <w:ilvl w:val="0"/>
          <w:numId w:val="19"/>
        </w:numPr>
        <w:rPr>
          <w:lang w:val="es-ES"/>
        </w:rPr>
      </w:pPr>
      <w:r w:rsidRPr="00D77FB5">
        <w:rPr>
          <w:lang w:val="en-GB"/>
        </w:rPr>
        <w:t>Oak</w:t>
      </w:r>
    </w:p>
    <w:p w14:paraId="683EEE8F" w14:textId="77777777" w:rsidR="0034503A" w:rsidRPr="00D77FB5" w:rsidRDefault="0034503A" w:rsidP="0034503A">
      <w:pPr>
        <w:numPr>
          <w:ilvl w:val="0"/>
          <w:numId w:val="19"/>
        </w:numPr>
        <w:rPr>
          <w:lang w:val="es-ES"/>
        </w:rPr>
      </w:pPr>
      <w:r w:rsidRPr="00D77FB5">
        <w:rPr>
          <w:lang w:val="en-GB"/>
        </w:rPr>
        <w:t>Fir</w:t>
      </w:r>
    </w:p>
    <w:p w14:paraId="5152CECC" w14:textId="77777777" w:rsidR="0034503A" w:rsidRDefault="0034503A" w:rsidP="0034503A">
      <w:pPr>
        <w:rPr>
          <w:lang w:val="en-GB"/>
        </w:rPr>
      </w:pPr>
    </w:p>
    <w:p w14:paraId="70D442B2" w14:textId="77777777" w:rsidR="0034503A" w:rsidRDefault="0034503A" w:rsidP="0034503A">
      <w:pPr>
        <w:rPr>
          <w:lang w:val="en-GB"/>
        </w:rPr>
      </w:pPr>
    </w:p>
    <w:p w14:paraId="1A0F97A9" w14:textId="77777777" w:rsidR="0034503A" w:rsidRDefault="0034503A" w:rsidP="0034503A">
      <w:pPr>
        <w:rPr>
          <w:lang w:val="en-GB"/>
        </w:rPr>
      </w:pPr>
      <w:r w:rsidRPr="00D77FB5">
        <w:rPr>
          <w:lang w:val="en-GB"/>
        </w:rPr>
        <w:t>Depending on the type of wood, the inner composition has a different behaviour in terms of thermal isolation. That is why it is important to know the properties of the chosen material for construction.</w:t>
      </w:r>
    </w:p>
    <w:p w14:paraId="6339DE92" w14:textId="77777777" w:rsidR="0034503A" w:rsidRPr="00D77FB5" w:rsidRDefault="0034503A" w:rsidP="0034503A">
      <w:pPr>
        <w:rPr>
          <w:lang w:val="en-GB"/>
        </w:rPr>
      </w:pPr>
    </w:p>
    <w:p w14:paraId="3E1C7F60" w14:textId="77777777" w:rsidR="0034503A" w:rsidRDefault="0034503A" w:rsidP="0034503A">
      <w:pPr>
        <w:rPr>
          <w:lang w:val="en-GB"/>
        </w:rPr>
      </w:pPr>
      <w:r w:rsidRPr="00D77FB5">
        <w:rPr>
          <w:noProof/>
        </w:rPr>
        <w:lastRenderedPageBreak/>
        <mc:AlternateContent>
          <mc:Choice Requires="wps">
            <w:drawing>
              <wp:anchor distT="0" distB="0" distL="114300" distR="114300" simplePos="0" relativeHeight="251694102" behindDoc="0" locked="0" layoutInCell="1" allowOverlap="1" wp14:anchorId="7F284CE1" wp14:editId="481A4661">
                <wp:simplePos x="0" y="0"/>
                <wp:positionH relativeFrom="margin">
                  <wp:posOffset>4358640</wp:posOffset>
                </wp:positionH>
                <wp:positionV relativeFrom="paragraph">
                  <wp:posOffset>356235</wp:posOffset>
                </wp:positionV>
                <wp:extent cx="422910" cy="297180"/>
                <wp:effectExtent l="0" t="0" r="0" b="0"/>
                <wp:wrapNone/>
                <wp:docPr id="27" name="CuadroTexto 14"/>
                <wp:cNvGraphicFramePr/>
                <a:graphic xmlns:a="http://schemas.openxmlformats.org/drawingml/2006/main">
                  <a:graphicData uri="http://schemas.microsoft.com/office/word/2010/wordprocessingShape">
                    <wps:wsp>
                      <wps:cNvSpPr txBox="1"/>
                      <wps:spPr>
                        <a:xfrm>
                          <a:off x="0" y="0"/>
                          <a:ext cx="422910" cy="297180"/>
                        </a:xfrm>
                        <a:prstGeom prst="rect">
                          <a:avLst/>
                        </a:prstGeom>
                        <a:noFill/>
                      </wps:spPr>
                      <wps:txbx>
                        <w:txbxContent>
                          <w:p w14:paraId="204B4A04" w14:textId="77777777" w:rsidR="009079A0" w:rsidRPr="00D77FB5" w:rsidRDefault="009079A0" w:rsidP="0034503A">
                            <w:pPr>
                              <w:rPr>
                                <w:lang w:val="en-GB"/>
                              </w:rPr>
                            </w:pPr>
                            <w:r w:rsidRPr="00D77FB5">
                              <w:rPr>
                                <w:lang w:val="en-GB"/>
                              </w:rPr>
                              <w:t>Fir</w:t>
                            </w:r>
                          </w:p>
                        </w:txbxContent>
                      </wps:txbx>
                      <wps:bodyPr wrap="none" rtlCol="0">
                        <a:noAutofit/>
                      </wps:bodyPr>
                    </wps:wsp>
                  </a:graphicData>
                </a:graphic>
                <wp14:sizeRelV relativeFrom="margin">
                  <wp14:pctHeight>0</wp14:pctHeight>
                </wp14:sizeRelV>
              </wp:anchor>
            </w:drawing>
          </mc:Choice>
          <mc:Fallback>
            <w:pict>
              <v:shape w14:anchorId="7F284CE1" id="CuadroTexto 14" o:spid="_x0000_s1037" type="#_x0000_t202" style="position:absolute;left:0;text-align:left;margin-left:343.2pt;margin-top:28.05pt;width:33.3pt;height:23.4pt;z-index:25169410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" filled="f" stroked="f">
                <v:textbox>
                  <w:txbxContent>
                    <w:p w14:paraId="204B4A04" w14:textId="77777777" w:rsidR="009079A0" w:rsidRPr="00D77FB5" w:rsidRDefault="009079A0" w:rsidP="0034503A">
                      <w:pPr>
                        <w:rPr>
                          <w:lang w:val="en-GB"/>
                        </w:rPr>
                      </w:pPr>
                      <w:r w:rsidRPr="00D77FB5">
                        <w:rPr>
                          <w:lang w:val="en-GB"/>
                        </w:rPr>
                        <w:t>Fir</w:t>
                      </w:r>
                    </w:p>
                  </w:txbxContent>
                </v:textbox>
                <w10:wrap anchorx="margin"/>
              </v:shape>
            </w:pict>
          </mc:Fallback>
        </mc:AlternateContent>
      </w:r>
      <w:r w:rsidRPr="00D77FB5">
        <w:rPr>
          <w:lang w:val="en-GB"/>
        </w:rPr>
        <w:t>The three materials we are going to analyse are the following ones:</w:t>
      </w:r>
    </w:p>
    <w:p w14:paraId="664F54C6" w14:textId="77777777" w:rsidR="0034503A" w:rsidRDefault="0034503A" w:rsidP="0034503A">
      <w:r w:rsidRPr="00D77FB5">
        <w:rPr>
          <w:noProof/>
        </w:rPr>
        <mc:AlternateContent>
          <mc:Choice Requires="wps">
            <w:drawing>
              <wp:anchor distT="0" distB="0" distL="114300" distR="114300" simplePos="0" relativeHeight="251693078" behindDoc="0" locked="0" layoutInCell="1" allowOverlap="1" wp14:anchorId="330ACDC8" wp14:editId="408543A1">
                <wp:simplePos x="0" y="0"/>
                <wp:positionH relativeFrom="margin">
                  <wp:posOffset>2476500</wp:posOffset>
                </wp:positionH>
                <wp:positionV relativeFrom="paragraph">
                  <wp:posOffset>10160</wp:posOffset>
                </wp:positionV>
                <wp:extent cx="495300" cy="327660"/>
                <wp:effectExtent l="0" t="0" r="0" b="0"/>
                <wp:wrapNone/>
                <wp:docPr id="26" name="CuadroTexto 13"/>
                <wp:cNvGraphicFramePr/>
                <a:graphic xmlns:a="http://schemas.openxmlformats.org/drawingml/2006/main">
                  <a:graphicData uri="http://schemas.microsoft.com/office/word/2010/wordprocessingShape">
                    <wps:wsp>
                      <wps:cNvSpPr txBox="1"/>
                      <wps:spPr>
                        <a:xfrm>
                          <a:off x="0" y="0"/>
                          <a:ext cx="495300" cy="327660"/>
                        </a:xfrm>
                        <a:prstGeom prst="rect">
                          <a:avLst/>
                        </a:prstGeom>
                        <a:noFill/>
                      </wps:spPr>
                      <wps:txbx>
                        <w:txbxContent>
                          <w:p w14:paraId="11CF5252" w14:textId="77777777" w:rsidR="009079A0" w:rsidRPr="00D77FB5" w:rsidRDefault="009079A0" w:rsidP="0034503A">
                            <w:pPr>
                              <w:rPr>
                                <w:lang w:val="en-GB"/>
                              </w:rPr>
                            </w:pPr>
                            <w:r w:rsidRPr="00D77FB5">
                              <w:rPr>
                                <w:lang w:val="en-GB"/>
                              </w:rPr>
                              <w:t>Oak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0ACDC8" id="CuadroTexto 13" o:spid="_x0000_s1038" type="#_x0000_t202" style="position:absolute;left:0;text-align:left;margin-left:195pt;margin-top:.8pt;width:39pt;height:25.8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" filled="f" stroked="f">
                <v:textbox>
                  <w:txbxContent>
                    <w:p w14:paraId="11CF5252" w14:textId="77777777" w:rsidR="009079A0" w:rsidRPr="00D77FB5" w:rsidRDefault="009079A0" w:rsidP="0034503A">
                      <w:pPr>
                        <w:rPr>
                          <w:lang w:val="en-GB"/>
                        </w:rPr>
                      </w:pPr>
                      <w:r w:rsidRPr="00D77FB5">
                        <w:rPr>
                          <w:lang w:val="en-GB"/>
                        </w:rPr>
                        <w:t>Oak</w:t>
                      </w:r>
                    </w:p>
                  </w:txbxContent>
                </v:textbox>
                <w10:wrap anchorx="margin"/>
              </v:shape>
            </w:pict>
          </mc:Fallback>
        </mc:AlternateContent>
      </w:r>
      <w:r w:rsidRPr="00D77FB5">
        <w:rPr>
          <w:noProof/>
        </w:rPr>
        <mc:AlternateContent>
          <mc:Choice Requires="wps">
            <w:drawing>
              <wp:anchor distT="0" distB="0" distL="114300" distR="114300" simplePos="0" relativeHeight="251692054" behindDoc="0" locked="0" layoutInCell="1" allowOverlap="1" wp14:anchorId="53804663" wp14:editId="7B192811">
                <wp:simplePos x="0" y="0"/>
                <wp:positionH relativeFrom="margin">
                  <wp:posOffset>297180</wp:posOffset>
                </wp:positionH>
                <wp:positionV relativeFrom="paragraph">
                  <wp:posOffset>10160</wp:posOffset>
                </wp:positionV>
                <wp:extent cx="1074420" cy="304800"/>
                <wp:effectExtent l="0" t="0" r="0" b="0"/>
                <wp:wrapNone/>
                <wp:docPr id="13" name="CuadroTexto 12">
                  <a:extLst xmlns:a="http://schemas.openxmlformats.org/drawingml/2006/main">
                    <a:ext uri="{FF2B5EF4-FFF2-40B4-BE49-F238E27FC236}">
                      <a16:creationId xmlns:a16="http://schemas.microsoft.com/office/drawing/2014/main" id="{53BD78E8-AC3C-4A76-B2A1-6973C68DA493}"/>
                    </a:ext>
                  </a:extLst>
                </wp:docPr>
                <wp:cNvGraphicFramePr/>
                <a:graphic xmlns:a="http://schemas.openxmlformats.org/drawingml/2006/main">
                  <a:graphicData uri="http://schemas.microsoft.com/office/word/2010/wordprocessingShape">
                    <wps:wsp>
                      <wps:cNvSpPr txBox="1"/>
                      <wps:spPr>
                        <a:xfrm>
                          <a:off x="0" y="0"/>
                          <a:ext cx="1074420" cy="304800"/>
                        </a:xfrm>
                        <a:prstGeom prst="rect">
                          <a:avLst/>
                        </a:prstGeom>
                        <a:noFill/>
                      </wps:spPr>
                      <wps:txbx>
                        <w:txbxContent>
                          <w:p w14:paraId="65462821" w14:textId="77777777" w:rsidR="009079A0" w:rsidRPr="00D77FB5" w:rsidRDefault="009079A0" w:rsidP="0034503A">
                            <w:pPr>
                              <w:rPr>
                                <w:lang w:val="en-GB"/>
                              </w:rPr>
                            </w:pPr>
                            <w:r w:rsidRPr="00D77FB5">
                              <w:rPr>
                                <w:lang w:val="en-GB"/>
                              </w:rPr>
                              <w:t>Nordic pine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804663" id="CuadroTexto 12" o:spid="_x0000_s1039" type="#_x0000_t202" style="position:absolute;left:0;text-align:left;margin-left:23.4pt;margin-top:.8pt;width:84.6pt;height:24pt;z-index:251692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" filled="f" stroked="f">
                <v:textbox>
                  <w:txbxContent>
                    <w:p w14:paraId="65462821" w14:textId="77777777" w:rsidR="009079A0" w:rsidRPr="00D77FB5" w:rsidRDefault="009079A0" w:rsidP="0034503A">
                      <w:pPr>
                        <w:rPr>
                          <w:lang w:val="en-GB"/>
                        </w:rPr>
                      </w:pPr>
                      <w:r w:rsidRPr="00D77FB5">
                        <w:rPr>
                          <w:lang w:val="en-GB"/>
                        </w:rPr>
                        <w:t>Nordic pine</w:t>
                      </w:r>
                    </w:p>
                  </w:txbxContent>
                </v:textbox>
                <w10:wrap anchorx="margin"/>
              </v:shape>
            </w:pict>
          </mc:Fallback>
        </mc:AlternateContent>
      </w:r>
    </w:p>
    <w:p w14:paraId="0C74140A" w14:textId="77777777" w:rsidR="0034503A" w:rsidRPr="00D77FB5" w:rsidRDefault="0034503A" w:rsidP="0034503A">
      <w:pPr>
        <w:rPr>
          <w:lang w:val="en-GB"/>
        </w:rPr>
      </w:pPr>
      <w:r w:rsidRPr="00D77FB5">
        <w:rPr>
          <w:noProof/>
        </w:rPr>
        <w:drawing>
          <wp:inline distT="0" distB="0" distL="0" distR="0" wp14:anchorId="0F2307CB" wp14:editId="4DEEB4B6">
            <wp:extent cx="1744980" cy="1744980"/>
            <wp:effectExtent l="0" t="0" r="7620" b="7620"/>
            <wp:docPr id="19" name="Marcador de contenido 4" descr="Imagen que contiene edificio, hecho de madera, madera, piso&#10;&#10;Descripción generada automáticamente">
              <a:extLst xmlns:a="http://schemas.openxmlformats.org/drawingml/2006/main">
                <a:ext uri="{FF2B5EF4-FFF2-40B4-BE49-F238E27FC236}">
                  <a16:creationId xmlns:a16="http://schemas.microsoft.com/office/drawing/2014/main" id="{950D785C-CA10-46E8-88E5-3560DF84C6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edificio, hecho de madera, madera, piso&#10;&#10;Descripción generada automáticamente">
                      <a:extLst>
                        <a:ext uri="{FF2B5EF4-FFF2-40B4-BE49-F238E27FC236}">
                          <a16:creationId xmlns:a16="http://schemas.microsoft.com/office/drawing/2014/main" id="{950D785C-CA10-46E8-88E5-3560DF84C61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5252" cy="1745252"/>
                    </a:xfrm>
                    <a:prstGeom prst="rect">
                      <a:avLst/>
                    </a:prstGeom>
                  </pic:spPr>
                </pic:pic>
              </a:graphicData>
            </a:graphic>
          </wp:inline>
        </w:drawing>
      </w:r>
      <w:r w:rsidRPr="00D77FB5">
        <w:rPr>
          <w:noProof/>
        </w:rPr>
        <w:t xml:space="preserve"> </w:t>
      </w:r>
      <w:r w:rsidRPr="00D77FB5">
        <w:rPr>
          <w:noProof/>
        </w:rPr>
        <w:drawing>
          <wp:inline distT="0" distB="0" distL="0" distR="0" wp14:anchorId="59978C46" wp14:editId="25ED3153">
            <wp:extent cx="1810739" cy="1744345"/>
            <wp:effectExtent l="0" t="0" r="0" b="8255"/>
            <wp:docPr id="20" name="Imagen 6" descr="Imagen que contiene exterior, agua, playa, caminando&#10;&#10;Descripción generada automáticamente">
              <a:extLst xmlns:a="http://schemas.openxmlformats.org/drawingml/2006/main">
                <a:ext uri="{FF2B5EF4-FFF2-40B4-BE49-F238E27FC236}">
                  <a16:creationId xmlns:a16="http://schemas.microsoft.com/office/drawing/2014/main" id="{1C3C8F96-72FC-44CF-9A4E-4729E2D23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agua, playa, caminando&#10;&#10;Descripción generada automáticamente">
                      <a:extLst>
                        <a:ext uri="{FF2B5EF4-FFF2-40B4-BE49-F238E27FC236}">
                          <a16:creationId xmlns:a16="http://schemas.microsoft.com/office/drawing/2014/main" id="{1C3C8F96-72FC-44CF-9A4E-4729E2D2364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38972" cy="1771542"/>
                    </a:xfrm>
                    <a:prstGeom prst="rect">
                      <a:avLst/>
                    </a:prstGeom>
                  </pic:spPr>
                </pic:pic>
              </a:graphicData>
            </a:graphic>
          </wp:inline>
        </w:drawing>
      </w:r>
      <w:r w:rsidRPr="00D77FB5">
        <w:rPr>
          <w:noProof/>
        </w:rPr>
        <w:t xml:space="preserve"> </w:t>
      </w:r>
      <w:r w:rsidRPr="00D77FB5">
        <w:rPr>
          <w:noProof/>
        </w:rPr>
        <w:drawing>
          <wp:inline distT="0" distB="0" distL="0" distR="0" wp14:anchorId="1789F31A" wp14:editId="223FFDE5">
            <wp:extent cx="1752600" cy="1752600"/>
            <wp:effectExtent l="0" t="0" r="0" b="0"/>
            <wp:docPr id="21" name="Imagen 8" descr="Imagen que contiene blanco, agua, parado, hombre&#10;&#10;Descripción generada automáticamente">
              <a:extLst xmlns:a="http://schemas.openxmlformats.org/drawingml/2006/main">
                <a:ext uri="{FF2B5EF4-FFF2-40B4-BE49-F238E27FC236}">
                  <a16:creationId xmlns:a16="http://schemas.microsoft.com/office/drawing/2014/main" id="{1735F22A-53E3-47EF-A644-0A1E6AB48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blanco, agua, parado, hombre&#10;&#10;Descripción generada automáticamente">
                      <a:extLst>
                        <a:ext uri="{FF2B5EF4-FFF2-40B4-BE49-F238E27FC236}">
                          <a16:creationId xmlns:a16="http://schemas.microsoft.com/office/drawing/2014/main" id="{1735F22A-53E3-47EF-A644-0A1E6AB48EC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52913" cy="1752913"/>
                    </a:xfrm>
                    <a:prstGeom prst="rect">
                      <a:avLst/>
                    </a:prstGeom>
                  </pic:spPr>
                </pic:pic>
              </a:graphicData>
            </a:graphic>
          </wp:inline>
        </w:drawing>
      </w:r>
    </w:p>
    <w:p w14:paraId="5C316A85" w14:textId="77777777" w:rsidR="0034503A" w:rsidRPr="00D77FB5" w:rsidRDefault="0034503A" w:rsidP="0034503A">
      <w:pPr>
        <w:rPr>
          <w:lang w:val="en-GB"/>
        </w:rPr>
      </w:pPr>
      <w:r w:rsidRPr="00D77FB5">
        <w:rPr>
          <w:lang w:val="en-GB"/>
        </w:rPr>
        <w:t>As seen in the previous case study, the U value is the most characteristic one to check the behaviour of the material in the wall. It defines the thermal transmittance of the wall.</w:t>
      </w:r>
    </w:p>
    <w:p w14:paraId="6ED05491" w14:textId="77777777" w:rsidR="0034503A" w:rsidRPr="00D77FB5" w:rsidRDefault="0034503A" w:rsidP="0034503A">
      <w:pPr>
        <w:rPr>
          <w:lang w:val="en-GB"/>
        </w:rPr>
      </w:pPr>
      <w:r w:rsidRPr="00D77FB5">
        <w:rPr>
          <w:lang w:val="en-GB"/>
        </w:rPr>
        <w:t>For both cases, we will consider a wood board of 10 cm thickness as a wall.</w:t>
      </w:r>
    </w:p>
    <w:p w14:paraId="4949403A" w14:textId="77777777" w:rsidR="0034503A" w:rsidRPr="00D77FB5" w:rsidRDefault="0034503A" w:rsidP="0034503A">
      <w:pPr>
        <w:rPr>
          <w:lang w:val="en-GB"/>
        </w:rPr>
      </w:pPr>
      <w:r w:rsidRPr="00D77FB5">
        <w:rPr>
          <w:lang w:val="en-GB"/>
        </w:rPr>
        <w:t>The Nordic Pine, as a heavy conifer wood, has a thermal transmittance value of 0,18 W/</w:t>
      </w:r>
      <w:proofErr w:type="spellStart"/>
      <w:r w:rsidRPr="00D77FB5">
        <w:rPr>
          <w:lang w:val="en-GB"/>
        </w:rPr>
        <w:t>m·K</w:t>
      </w:r>
      <w:proofErr w:type="spellEnd"/>
      <w:r w:rsidRPr="00D77FB5">
        <w:rPr>
          <w:lang w:val="en-GB"/>
        </w:rPr>
        <w:t>.</w:t>
      </w:r>
    </w:p>
    <w:p w14:paraId="1A31CD29" w14:textId="77777777" w:rsidR="0034503A" w:rsidRPr="00D77FB5" w:rsidRDefault="0034503A" w:rsidP="0034503A">
      <w:pPr>
        <w:rPr>
          <w:lang w:val="en-GB"/>
        </w:rPr>
      </w:pPr>
      <w:r w:rsidRPr="00D77FB5">
        <w:rPr>
          <w:lang w:val="en-GB"/>
        </w:rPr>
        <w:t>The Oak, as a half-weight leafy wood, has a thermal transmittance value of 0,18 W/</w:t>
      </w:r>
      <w:proofErr w:type="spellStart"/>
      <w:r w:rsidRPr="00D77FB5">
        <w:rPr>
          <w:lang w:val="en-GB"/>
        </w:rPr>
        <w:t>m·K</w:t>
      </w:r>
      <w:proofErr w:type="spellEnd"/>
      <w:r w:rsidRPr="00D77FB5">
        <w:rPr>
          <w:lang w:val="en-GB"/>
        </w:rPr>
        <w:t>.</w:t>
      </w:r>
    </w:p>
    <w:p w14:paraId="03985A71" w14:textId="77777777" w:rsidR="0034503A" w:rsidRPr="00D77FB5" w:rsidRDefault="0034503A" w:rsidP="0034503A">
      <w:pPr>
        <w:rPr>
          <w:lang w:val="en-GB"/>
        </w:rPr>
      </w:pPr>
      <w:r w:rsidRPr="00D77FB5">
        <w:rPr>
          <w:lang w:val="en-GB"/>
        </w:rPr>
        <w:t>The Fir, as a half-weight conifer wood, has a thermal transmittance value of 0,15 W/</w:t>
      </w:r>
      <w:proofErr w:type="spellStart"/>
      <w:r w:rsidRPr="00D77FB5">
        <w:rPr>
          <w:lang w:val="en-GB"/>
        </w:rPr>
        <w:t>m·K</w:t>
      </w:r>
      <w:proofErr w:type="spellEnd"/>
      <w:r w:rsidRPr="00D77FB5">
        <w:rPr>
          <w:lang w:val="en-GB"/>
        </w:rPr>
        <w:t>.</w:t>
      </w:r>
    </w:p>
    <w:p w14:paraId="06D24B8A" w14:textId="77777777" w:rsidR="0034503A" w:rsidRPr="00D77FB5" w:rsidRDefault="0034503A" w:rsidP="0034503A">
      <w:pPr>
        <w:rPr>
          <w:lang w:val="en-GB"/>
        </w:rPr>
      </w:pPr>
      <w:r w:rsidRPr="00D77FB5">
        <w:rPr>
          <w:lang w:val="en-GB"/>
        </w:rPr>
        <w:t>Given this information,</w:t>
      </w:r>
    </w:p>
    <w:p w14:paraId="4CA8A03C" w14:textId="77777777" w:rsidR="0034503A" w:rsidRPr="00D77FB5" w:rsidRDefault="0034503A" w:rsidP="0034503A">
      <w:pPr>
        <w:rPr>
          <w:lang w:val="en-GB"/>
        </w:rPr>
      </w:pPr>
      <w:r w:rsidRPr="00D77FB5">
        <w:rPr>
          <w:b/>
          <w:bCs/>
          <w:lang w:val="en-GB"/>
        </w:rPr>
        <w:t>which is the U-value of the different wood materials we are aiming to study?</w:t>
      </w:r>
    </w:p>
    <w:p w14:paraId="7C17F2FD" w14:textId="77777777" w:rsidR="0034503A" w:rsidRPr="00D77FB5" w:rsidRDefault="0034503A" w:rsidP="0034503A">
      <w:pPr>
        <w:rPr>
          <w:lang w:val="en-GB"/>
        </w:rPr>
      </w:pPr>
      <w:r w:rsidRPr="00D77FB5">
        <w:rPr>
          <w:lang w:val="en-GB"/>
        </w:rPr>
        <w:t xml:space="preserve">And, </w:t>
      </w:r>
    </w:p>
    <w:p w14:paraId="3DD1C1E8" w14:textId="77777777" w:rsidR="0034503A" w:rsidRPr="00D77FB5" w:rsidRDefault="0034503A" w:rsidP="0034503A">
      <w:pPr>
        <w:rPr>
          <w:lang w:val="en-GB"/>
        </w:rPr>
      </w:pPr>
      <w:r w:rsidRPr="00D77FB5">
        <w:rPr>
          <w:b/>
          <w:bCs/>
          <w:lang w:val="en-GB"/>
        </w:rPr>
        <w:t>which one has a better behaviour in terms of energy saving?</w:t>
      </w:r>
    </w:p>
    <w:p w14:paraId="3308ADA2" w14:textId="77777777" w:rsidR="0034503A" w:rsidRDefault="0034503A" w:rsidP="0034503A">
      <w:pPr>
        <w:rPr>
          <w:lang w:val="en-GB"/>
        </w:rPr>
      </w:pPr>
    </w:p>
    <w:p w14:paraId="6EF9FD36" w14:textId="77777777" w:rsidR="0034503A" w:rsidRDefault="0034503A" w:rsidP="0034503A">
      <w:pPr>
        <w:rPr>
          <w:lang w:val="en-GB"/>
        </w:rPr>
      </w:pPr>
    </w:p>
    <w:p w14:paraId="0773E6E6" w14:textId="77777777" w:rsidR="0034503A" w:rsidRDefault="0034503A" w:rsidP="0034503A">
      <w:pPr>
        <w:rPr>
          <w:lang w:val="en-GB"/>
        </w:rPr>
      </w:pPr>
    </w:p>
    <w:p w14:paraId="046DB6C9" w14:textId="77777777" w:rsidR="0034503A" w:rsidRDefault="0034503A" w:rsidP="0034503A">
      <w:pPr>
        <w:rPr>
          <w:lang w:val="en-GB"/>
        </w:rPr>
      </w:pPr>
      <w:r>
        <w:rPr>
          <w:lang w:val="en-GB"/>
        </w:rPr>
        <w:lastRenderedPageBreak/>
        <w:t>Solution:</w:t>
      </w:r>
    </w:p>
    <w:p w14:paraId="0009FD76" w14:textId="77777777" w:rsidR="0034503A" w:rsidRDefault="0034503A" w:rsidP="0034503A">
      <w:pPr>
        <w:rPr>
          <w:i/>
          <w:iCs/>
          <w:lang w:val="en-GB"/>
        </w:rPr>
      </w:pPr>
      <w:r w:rsidRPr="003A0EFB">
        <w:rPr>
          <w:i/>
          <w:iCs/>
          <w:lang w:val="en-GB"/>
        </w:rPr>
        <w:t>With the aim of calculating the heat transfer through the material board, it can be expressed with the following expression</w:t>
      </w:r>
      <w:r>
        <w:rPr>
          <w:i/>
          <w:iCs/>
          <w:lang w:val="en-GB"/>
        </w:rPr>
        <w:t>:</w:t>
      </w:r>
    </w:p>
    <w:p w14:paraId="1A4D5370" w14:textId="77777777" w:rsidR="0034503A" w:rsidRPr="003A0EFB" w:rsidRDefault="0034503A" w:rsidP="0034503A">
      <w:pPr>
        <w:tabs>
          <w:tab w:val="center" w:pos="4513"/>
        </w:tabs>
        <w:rPr>
          <w:lang w:val="en-GB"/>
        </w:rPr>
      </w:pPr>
      <w:r w:rsidRPr="003A0EFB">
        <w:rPr>
          <w:noProof/>
        </w:rPr>
        <mc:AlternateContent>
          <mc:Choice Requires="wps">
            <w:drawing>
              <wp:anchor distT="0" distB="0" distL="114300" distR="114300" simplePos="0" relativeHeight="251695126" behindDoc="0" locked="0" layoutInCell="1" allowOverlap="1" wp14:anchorId="0BFBFEAE" wp14:editId="5D660D6F">
                <wp:simplePos x="0" y="0"/>
                <wp:positionH relativeFrom="margin">
                  <wp:align>left</wp:align>
                </wp:positionH>
                <wp:positionV relativeFrom="paragraph">
                  <wp:posOffset>3175</wp:posOffset>
                </wp:positionV>
                <wp:extent cx="1844040" cy="563880"/>
                <wp:effectExtent l="0" t="0" r="22860" b="26670"/>
                <wp:wrapNone/>
                <wp:docPr id="29" name="CuadroTexto 8"/>
                <wp:cNvGraphicFramePr/>
                <a:graphic xmlns:a="http://schemas.openxmlformats.org/drawingml/2006/main">
                  <a:graphicData uri="http://schemas.microsoft.com/office/word/2010/wordprocessingShape">
                    <wps:wsp>
                      <wps:cNvSpPr txBox="1"/>
                      <wps:spPr>
                        <a:xfrm>
                          <a:off x="0" y="0"/>
                          <a:ext cx="1844040" cy="563880"/>
                        </a:xfrm>
                        <a:prstGeom prst="rect">
                          <a:avLst/>
                        </a:prstGeom>
                        <a:noFill/>
                        <a:ln>
                          <a:solidFill>
                            <a:schemeClr val="tx1"/>
                          </a:solidFill>
                        </a:ln>
                      </wps:spPr>
                      <wps:txbx>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FBFEAE" id="_x0000_s1040" type="#_x0000_t202" style="position:absolute;left:0;text-align:left;margin-left:0;margin-top:.25pt;width:145.2pt;height:44.4pt;z-index:2516951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" filled="f" strokecolor="black [3213]">
                <v:textbox inset="0,0,0,0">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v:textbox>
                <w10:wrap anchorx="margin"/>
              </v:shape>
            </w:pict>
          </mc:Fallback>
        </mc:AlternateContent>
      </w:r>
      <w:r>
        <w:rPr>
          <w:lang w:val="en-GB"/>
        </w:rPr>
        <w:tab/>
      </w:r>
    </w:p>
    <w:p w14:paraId="2386B2AD" w14:textId="77777777" w:rsidR="0034503A" w:rsidRPr="00D77FB5" w:rsidRDefault="0034503A" w:rsidP="0034503A">
      <w:pPr>
        <w:rPr>
          <w:lang w:val="en-GB"/>
        </w:rPr>
      </w:pPr>
    </w:p>
    <w:p w14:paraId="018166D2" w14:textId="77777777" w:rsidR="0034503A" w:rsidRPr="003A0EFB" w:rsidRDefault="0034503A" w:rsidP="0034503A">
      <w:pPr>
        <w:spacing w:before="120"/>
        <w:rPr>
          <w:lang w:val="en-GB"/>
        </w:rPr>
      </w:pPr>
      <w:r w:rsidRPr="003A0EFB">
        <w:rPr>
          <w:lang w:val="en-GB"/>
        </w:rPr>
        <w:t>Where:</w:t>
      </w:r>
    </w:p>
    <w:p w14:paraId="5C522AA1" w14:textId="77777777" w:rsidR="0034503A" w:rsidRPr="003A0EFB" w:rsidRDefault="0034503A" w:rsidP="0034503A">
      <w:pPr>
        <w:spacing w:before="120"/>
        <w:rPr>
          <w:lang w:val="en-GB"/>
        </w:rPr>
      </w:pPr>
      <w:r w:rsidRPr="003A0EFB">
        <w:rPr>
          <w:b/>
          <w:bCs/>
          <w:lang w:val="en-GB"/>
        </w:rPr>
        <w:t xml:space="preserve">U </w:t>
      </w:r>
      <w:r w:rsidRPr="003A0EFB">
        <w:rPr>
          <w:lang w:val="en-GB"/>
        </w:rPr>
        <w:t xml:space="preserve">=  Coefficient of Heat Transfer or Thermal transmittance </w:t>
      </w:r>
      <m:oMath>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den>
            </m:f>
          </m:e>
        </m:d>
      </m:oMath>
    </w:p>
    <w:p w14:paraId="573A4000" w14:textId="77777777" w:rsidR="0034503A" w:rsidRPr="003A0EFB" w:rsidRDefault="0034503A" w:rsidP="0034503A">
      <w:pPr>
        <w:spacing w:before="120"/>
        <w:rPr>
          <w:lang w:val="en-GB"/>
        </w:rPr>
      </w:pPr>
      <m:oMath>
        <m:r>
          <m:rPr>
            <m:sty m:val="b"/>
          </m:rPr>
          <w:rPr>
            <w:rFonts w:ascii="Cambria Math" w:hAnsi="Cambria Math"/>
            <w:lang w:val="en-GB"/>
          </w:rPr>
          <m:t>λ</m:t>
        </m:r>
      </m:oMath>
      <w:r w:rsidRPr="003A0EFB">
        <w:rPr>
          <w:b/>
          <w:bCs/>
          <w:lang w:val="en-GB"/>
        </w:rPr>
        <w:t xml:space="preserve"> </w:t>
      </w:r>
      <w:r w:rsidRPr="003A0EFB">
        <w:rPr>
          <w:lang w:val="en-GB"/>
        </w:rPr>
        <w:t xml:space="preserve">= Total thermal conductivity of the material </w:t>
      </w:r>
      <m:oMath>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m·K</m:t>
                </m:r>
              </m:den>
            </m:f>
          </m:e>
        </m:d>
      </m:oMath>
    </w:p>
    <w:p w14:paraId="70B61950" w14:textId="77777777" w:rsidR="0034503A" w:rsidRPr="003A0EFB" w:rsidRDefault="0034503A" w:rsidP="0034503A">
      <w:pPr>
        <w:spacing w:before="120"/>
        <w:rPr>
          <w:lang w:val="en-GB"/>
        </w:rPr>
      </w:pPr>
      <w:r w:rsidRPr="003A0EFB">
        <w:rPr>
          <w:b/>
          <w:bCs/>
          <w:lang w:val="en-GB"/>
        </w:rPr>
        <w:t>s</w:t>
      </w:r>
      <w:r w:rsidRPr="003A0EFB">
        <w:rPr>
          <w:lang w:val="en-GB"/>
        </w:rPr>
        <w:t xml:space="preserve"> = material thickness (m)</w:t>
      </w:r>
    </w:p>
    <w:p w14:paraId="14F5FFB0" w14:textId="77777777" w:rsidR="0034503A" w:rsidRPr="003A0EFB" w:rsidRDefault="0034503A" w:rsidP="0034503A">
      <w:pPr>
        <w:spacing w:before="120"/>
        <w:rPr>
          <w:lang w:val="en-GB"/>
        </w:rPr>
      </w:pPr>
      <w:r w:rsidRPr="003A0EFB">
        <w:rPr>
          <w:b/>
          <w:bCs/>
          <w:lang w:val="en-GB"/>
        </w:rPr>
        <w:t>R</w:t>
      </w:r>
      <w:r w:rsidRPr="003A0EFB">
        <w:rPr>
          <w:lang w:val="en-GB"/>
        </w:rPr>
        <w:t xml:space="preserve"> = </w:t>
      </w:r>
      <m:oMath>
        <m:f>
          <m:fPr>
            <m:ctrlPr>
              <w:rPr>
                <w:rFonts w:ascii="Cambria Math" w:hAnsi="Cambria Math"/>
                <w:lang w:val="en-GB"/>
              </w:rPr>
            </m:ctrlPr>
          </m:fPr>
          <m:num>
            <m:r>
              <w:rPr>
                <w:rFonts w:ascii="Cambria Math" w:hAnsi="Cambria Math"/>
                <w:lang w:val="en-GB"/>
              </w:rPr>
              <m:t>s</m:t>
            </m:r>
          </m:num>
          <m:den>
            <m:r>
              <w:rPr>
                <w:rFonts w:ascii="Cambria Math" w:hAnsi="Cambria Math"/>
                <w:lang w:val="en-GB"/>
              </w:rPr>
              <m:t>λ</m:t>
            </m:r>
          </m:den>
        </m:f>
      </m:oMath>
      <w:r w:rsidRPr="003A0EFB">
        <w:rPr>
          <w:lang w:val="en-GB"/>
        </w:rPr>
        <w:t xml:space="preserve"> = Thermal resistance (</w:t>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num>
          <m:den>
            <m:r>
              <w:rPr>
                <w:rFonts w:ascii="Cambria Math" w:hAnsi="Cambria Math"/>
                <w:lang w:val="en-GB"/>
              </w:rPr>
              <m:t>W</m:t>
            </m:r>
          </m:den>
        </m:f>
        <m:r>
          <m:rPr>
            <m:sty m:val="p"/>
          </m:rPr>
          <w:rPr>
            <w:rFonts w:ascii="Cambria Math" w:hAnsi="Cambria Math"/>
            <w:lang w:val="en-GB"/>
          </w:rPr>
          <m:t>)</m:t>
        </m:r>
      </m:oMath>
    </w:p>
    <w:p w14:paraId="3C5EAC86" w14:textId="77777777" w:rsidR="0034503A" w:rsidRPr="003A0EFB" w:rsidRDefault="0034503A" w:rsidP="0034503A">
      <w:pPr>
        <w:rPr>
          <w:lang w:val="en-GB"/>
        </w:rPr>
      </w:pPr>
      <w:r w:rsidRPr="003A0EFB">
        <w:rPr>
          <w:i/>
          <w:iCs/>
          <w:lang w:val="en-GB"/>
        </w:rPr>
        <w:t xml:space="preserve">With the data provided by the </w:t>
      </w:r>
      <w:proofErr w:type="spellStart"/>
      <w:r w:rsidRPr="003A0EFB">
        <w:rPr>
          <w:i/>
          <w:iCs/>
          <w:lang w:val="en-GB"/>
        </w:rPr>
        <w:t>exercice</w:t>
      </w:r>
      <w:proofErr w:type="spellEnd"/>
      <w:r w:rsidRPr="003A0EFB">
        <w:rPr>
          <w:i/>
          <w:iCs/>
          <w:lang w:val="en-GB"/>
        </w:rPr>
        <w:t xml:space="preserve">, checking the CTE, there can be identified: </w:t>
      </w:r>
    </w:p>
    <w:p w14:paraId="170D6341" w14:textId="77777777" w:rsidR="0034503A" w:rsidRPr="003A0EFB" w:rsidRDefault="0034503A" w:rsidP="0034503A">
      <w:pPr>
        <w:numPr>
          <w:ilvl w:val="0"/>
          <w:numId w:val="20"/>
        </w:numPr>
        <w:rPr>
          <w:lang w:val="en-GB"/>
        </w:rPr>
      </w:pPr>
      <w:r w:rsidRPr="003A0EFB">
        <w:rPr>
          <w:b/>
          <w:bCs/>
          <w:i/>
          <w:iCs/>
          <w:lang w:val="en-GB"/>
        </w:rPr>
        <w:t xml:space="preserve">Nordic pine, </w:t>
      </w:r>
      <w:r w:rsidRPr="003A0EFB">
        <w:rPr>
          <w:i/>
          <w:iCs/>
          <w:lang w:val="en-GB"/>
        </w:rPr>
        <w:t>considering it as heavy conifer:</w:t>
      </w:r>
      <w:r w:rsidRPr="003A0EFB">
        <w:rPr>
          <w:b/>
          <w:bCs/>
          <w:i/>
          <w:iCs/>
          <w:lang w:val="en-GB"/>
        </w:rPr>
        <w:t xml:space="preserve"> </w:t>
      </w:r>
      <m:oMath>
        <m:r>
          <w:rPr>
            <w:rFonts w:ascii="Cambria Math" w:hAnsi="Cambria Math"/>
            <w:lang w:val="el-GR"/>
          </w:rPr>
          <m:t>λ</m:t>
        </m:r>
      </m:oMath>
      <w:r w:rsidRPr="003A0EFB">
        <w:rPr>
          <w:i/>
          <w:iCs/>
          <w:lang w:val="pl-PL"/>
        </w:rPr>
        <w:t>1 = 0.</w:t>
      </w:r>
      <w:r w:rsidRPr="003A0EFB">
        <w:rPr>
          <w:i/>
          <w:iCs/>
          <w:lang w:val="en-GB"/>
        </w:rPr>
        <w:t>18</w:t>
      </w:r>
      <w:r w:rsidRPr="003A0EFB">
        <w:rPr>
          <w:i/>
          <w:iCs/>
          <w:lang w:val="pl-PL"/>
        </w:rPr>
        <w:t xml:space="preserve"> W/m·</w:t>
      </w:r>
      <w:r w:rsidRPr="003A0EFB">
        <w:rPr>
          <w:i/>
          <w:iCs/>
        </w:rPr>
        <w:t>°C</w:t>
      </w:r>
      <w:r w:rsidRPr="003A0EFB">
        <w:rPr>
          <w:i/>
          <w:iCs/>
          <w:lang w:val="en-GB"/>
        </w:rPr>
        <w:t>, s1=10 cm.</w:t>
      </w:r>
    </w:p>
    <w:p w14:paraId="77A56E88" w14:textId="77777777" w:rsidR="0034503A" w:rsidRPr="003A0EFB" w:rsidRDefault="0034503A" w:rsidP="0034503A">
      <w:pPr>
        <w:numPr>
          <w:ilvl w:val="0"/>
          <w:numId w:val="20"/>
        </w:numPr>
        <w:rPr>
          <w:lang w:val="en-GB"/>
        </w:rPr>
      </w:pPr>
      <w:r w:rsidRPr="003A0EFB">
        <w:rPr>
          <w:b/>
          <w:bCs/>
          <w:i/>
          <w:iCs/>
          <w:lang w:val="en-GB"/>
        </w:rPr>
        <w:t>Oak</w:t>
      </w:r>
      <w:r w:rsidRPr="003A0EFB">
        <w:rPr>
          <w:i/>
          <w:iCs/>
          <w:lang w:val="en-GB"/>
        </w:rPr>
        <w:t xml:space="preserve">: considering it as half-weight leafy wood:  </w:t>
      </w:r>
      <m:oMath>
        <m:r>
          <m:rPr>
            <m:sty m:val="p"/>
          </m:rPr>
          <w:rPr>
            <w:rFonts w:ascii="Cambria Math" w:hAnsi="Cambria Math"/>
            <w:lang w:val="el-GR"/>
          </w:rPr>
          <m:t>λ</m:t>
        </m:r>
      </m:oMath>
      <w:r w:rsidRPr="003A0EFB">
        <w:rPr>
          <w:i/>
          <w:iCs/>
          <w:lang w:val="en-GB"/>
        </w:rPr>
        <w:t>2=</w:t>
      </w:r>
      <w:r w:rsidRPr="003A0EFB">
        <w:rPr>
          <w:lang w:val="en-GB"/>
        </w:rPr>
        <w:t xml:space="preserve"> 0.18 W/m·</w:t>
      </w:r>
      <w:r w:rsidRPr="003A0EFB">
        <w:rPr>
          <w:i/>
          <w:iCs/>
        </w:rPr>
        <w:t>°C</w:t>
      </w:r>
      <w:r w:rsidRPr="003A0EFB">
        <w:rPr>
          <w:lang w:val="en-GB"/>
        </w:rPr>
        <w:t xml:space="preserve">, </w:t>
      </w:r>
      <w:r w:rsidRPr="003A0EFB">
        <w:rPr>
          <w:i/>
          <w:iCs/>
          <w:lang w:val="en-GB"/>
        </w:rPr>
        <w:t xml:space="preserve">s2=10 cm. </w:t>
      </w:r>
    </w:p>
    <w:p w14:paraId="208E40E8" w14:textId="77777777" w:rsidR="0034503A" w:rsidRPr="003A0EFB" w:rsidRDefault="0034503A" w:rsidP="0034503A">
      <w:pPr>
        <w:numPr>
          <w:ilvl w:val="0"/>
          <w:numId w:val="20"/>
        </w:numPr>
        <w:rPr>
          <w:lang w:val="en-GB"/>
        </w:rPr>
      </w:pPr>
      <w:r w:rsidRPr="003A0EFB">
        <w:rPr>
          <w:b/>
          <w:bCs/>
          <w:i/>
          <w:iCs/>
          <w:lang w:val="en-GB"/>
        </w:rPr>
        <w:t xml:space="preserve">Fir: </w:t>
      </w:r>
      <w:r w:rsidRPr="003A0EFB">
        <w:rPr>
          <w:i/>
          <w:iCs/>
          <w:lang w:val="en-GB"/>
        </w:rPr>
        <w:t xml:space="preserve">considering it as half-weight conifer Wood: </w:t>
      </w:r>
      <m:oMath>
        <m:r>
          <w:rPr>
            <w:rFonts w:ascii="Cambria Math" w:hAnsi="Cambria Math"/>
            <w:lang w:val="el-GR"/>
          </w:rPr>
          <m:t>λ</m:t>
        </m:r>
      </m:oMath>
      <w:r w:rsidRPr="003A0EFB">
        <w:rPr>
          <w:i/>
          <w:iCs/>
          <w:lang w:val="en-GB"/>
        </w:rPr>
        <w:t>3 = 0.15 W/m·</w:t>
      </w:r>
      <w:r w:rsidRPr="003A0EFB">
        <w:rPr>
          <w:i/>
          <w:iCs/>
        </w:rPr>
        <w:t>°C</w:t>
      </w:r>
      <w:r w:rsidRPr="003A0EFB">
        <w:rPr>
          <w:b/>
          <w:bCs/>
          <w:i/>
          <w:iCs/>
          <w:lang w:val="en-GB"/>
        </w:rPr>
        <w:t xml:space="preserve">, </w:t>
      </w:r>
      <w:r w:rsidRPr="003A0EFB">
        <w:rPr>
          <w:i/>
          <w:iCs/>
          <w:lang w:val="en-GB"/>
        </w:rPr>
        <w:t>s3=10 cm.</w:t>
      </w:r>
    </w:p>
    <w:p w14:paraId="0C5CD488" w14:textId="77777777" w:rsidR="0034503A" w:rsidRPr="003A0EFB" w:rsidRDefault="0034503A" w:rsidP="0034503A">
      <w:pPr>
        <w:numPr>
          <w:ilvl w:val="0"/>
          <w:numId w:val="20"/>
        </w:numPr>
        <w:rPr>
          <w:lang w:val="es-ES"/>
        </w:rPr>
      </w:pPr>
      <w:proofErr w:type="spellStart"/>
      <w:r w:rsidRPr="003A0EFB">
        <w:rPr>
          <w:b/>
          <w:bCs/>
          <w:i/>
          <w:iCs/>
          <w:lang w:val="es-ES_tradnl"/>
        </w:rPr>
        <w:t>Inner</w:t>
      </w:r>
      <w:proofErr w:type="spellEnd"/>
      <w:r w:rsidRPr="003A0EFB">
        <w:rPr>
          <w:b/>
          <w:bCs/>
          <w:i/>
          <w:iCs/>
          <w:lang w:val="es-ES_tradnl"/>
        </w:rPr>
        <w:t xml:space="preserve"> </w:t>
      </w:r>
      <w:proofErr w:type="spellStart"/>
      <w:r w:rsidRPr="003A0EFB">
        <w:rPr>
          <w:b/>
          <w:bCs/>
          <w:i/>
          <w:iCs/>
          <w:lang w:val="es-ES_tradnl"/>
        </w:rPr>
        <w:t>temperature</w:t>
      </w:r>
      <w:proofErr w:type="spellEnd"/>
      <w:r w:rsidRPr="003A0EFB">
        <w:rPr>
          <w:b/>
          <w:bCs/>
          <w:i/>
          <w:iCs/>
          <w:lang w:val="es-ES_tradnl"/>
        </w:rPr>
        <w:t xml:space="preserve">:  </w:t>
      </w:r>
      <w:proofErr w:type="spellStart"/>
      <w:r w:rsidRPr="003A0EFB">
        <w:rPr>
          <w:i/>
          <w:iCs/>
          <w:lang w:val="es-ES_tradnl"/>
        </w:rPr>
        <w:t>Tin</w:t>
      </w:r>
      <w:proofErr w:type="spellEnd"/>
      <w:r w:rsidRPr="003A0EFB">
        <w:rPr>
          <w:b/>
          <w:bCs/>
          <w:i/>
          <w:iCs/>
          <w:lang w:val="es-ES_tradnl"/>
        </w:rPr>
        <w:t>=</w:t>
      </w:r>
      <w:r w:rsidRPr="003A0EFB">
        <w:rPr>
          <w:i/>
          <w:iCs/>
          <w:lang w:val="es-ES_tradnl"/>
        </w:rPr>
        <w:t xml:space="preserve">20 </w:t>
      </w:r>
      <w:r w:rsidRPr="003A0EFB">
        <w:rPr>
          <w:i/>
          <w:iCs/>
        </w:rPr>
        <w:t>°C</w:t>
      </w:r>
      <w:r w:rsidRPr="003A0EFB">
        <w:rPr>
          <w:i/>
          <w:iCs/>
          <w:lang w:val="es-ES_tradnl"/>
        </w:rPr>
        <w:t xml:space="preserve">. </w:t>
      </w:r>
    </w:p>
    <w:p w14:paraId="60522D7C" w14:textId="77777777" w:rsidR="0034503A" w:rsidRPr="002064D1" w:rsidRDefault="0034503A" w:rsidP="0034503A">
      <w:pPr>
        <w:numPr>
          <w:ilvl w:val="0"/>
          <w:numId w:val="20"/>
        </w:numPr>
        <w:rPr>
          <w:lang w:val="es-ES"/>
        </w:rPr>
      </w:pPr>
      <w:proofErr w:type="spellStart"/>
      <w:r w:rsidRPr="003A0EFB">
        <w:rPr>
          <w:b/>
          <w:bCs/>
          <w:i/>
          <w:iCs/>
          <w:lang w:val="es-ES_tradnl"/>
        </w:rPr>
        <w:t>Outer</w:t>
      </w:r>
      <w:proofErr w:type="spellEnd"/>
      <w:r w:rsidRPr="003A0EFB">
        <w:rPr>
          <w:b/>
          <w:bCs/>
          <w:i/>
          <w:iCs/>
          <w:lang w:val="es-ES_tradnl"/>
        </w:rPr>
        <w:t xml:space="preserve"> </w:t>
      </w:r>
      <w:proofErr w:type="spellStart"/>
      <w:r w:rsidRPr="003A0EFB">
        <w:rPr>
          <w:b/>
          <w:bCs/>
          <w:i/>
          <w:iCs/>
          <w:lang w:val="es-ES_tradnl"/>
        </w:rPr>
        <w:t>temperature</w:t>
      </w:r>
      <w:proofErr w:type="spellEnd"/>
      <w:r w:rsidRPr="003A0EFB">
        <w:rPr>
          <w:b/>
          <w:bCs/>
          <w:i/>
          <w:iCs/>
          <w:lang w:val="es-ES_tradnl"/>
        </w:rPr>
        <w:t xml:space="preserve">: </w:t>
      </w:r>
      <w:proofErr w:type="spellStart"/>
      <w:r w:rsidRPr="003A0EFB">
        <w:rPr>
          <w:i/>
          <w:iCs/>
          <w:lang w:val="es-ES_tradnl"/>
        </w:rPr>
        <w:t>Tout</w:t>
      </w:r>
      <w:proofErr w:type="spellEnd"/>
      <w:r w:rsidRPr="003A0EFB">
        <w:rPr>
          <w:i/>
          <w:iCs/>
          <w:lang w:val="es-ES_tradnl"/>
        </w:rPr>
        <w:t xml:space="preserve">=5 </w:t>
      </w:r>
      <w:r w:rsidRPr="003A0EFB">
        <w:rPr>
          <w:i/>
          <w:iCs/>
        </w:rPr>
        <w:t>°C</w:t>
      </w:r>
      <w:r w:rsidRPr="003A0EFB">
        <w:rPr>
          <w:i/>
          <w:iCs/>
          <w:lang w:val="es-ES_tradnl"/>
        </w:rPr>
        <w:t xml:space="preserve">. </w:t>
      </w:r>
    </w:p>
    <w:p w14:paraId="4BA7E435" w14:textId="77777777" w:rsidR="0034503A" w:rsidRDefault="0034503A" w:rsidP="0034503A">
      <w:pPr>
        <w:rPr>
          <w:lang w:val="en-GB"/>
        </w:rPr>
      </w:pPr>
      <w:r w:rsidRPr="002064D1">
        <w:rPr>
          <w:lang w:val="en-GB"/>
        </w:rPr>
        <w:t xml:space="preserve">To get the heat transfer U of each material, we will get the thermal resistance R, with the given values of e and </w:t>
      </w:r>
      <m:oMath>
        <m:r>
          <w:rPr>
            <w:rFonts w:ascii="Cambria Math" w:hAnsi="Cambria Math"/>
            <w:lang w:val="el-GR"/>
          </w:rPr>
          <m:t>λ</m:t>
        </m:r>
      </m:oMath>
      <w:r w:rsidRPr="002064D1">
        <w:rPr>
          <w:lang w:val="en-GB"/>
        </w:rPr>
        <w:t>.</w:t>
      </w:r>
    </w:p>
    <w:p w14:paraId="02EAB041" w14:textId="77777777" w:rsidR="0034503A" w:rsidRDefault="0034503A" w:rsidP="0034503A">
      <w:pPr>
        <w:rPr>
          <w:lang w:val="en-GB"/>
        </w:rPr>
      </w:pPr>
    </w:p>
    <w:p w14:paraId="00786FC7" w14:textId="77777777" w:rsidR="0034503A" w:rsidRDefault="0034503A" w:rsidP="0034503A">
      <w:pPr>
        <w:rPr>
          <w:lang w:val="en-GB"/>
        </w:rPr>
      </w:pPr>
    </w:p>
    <w:p w14:paraId="2764E7AF" w14:textId="77777777" w:rsidR="0034503A" w:rsidRDefault="0034503A" w:rsidP="0034503A">
      <w:pPr>
        <w:rPr>
          <w:lang w:val="en-GB"/>
        </w:rPr>
      </w:pPr>
      <w:r w:rsidRPr="002064D1">
        <w:rPr>
          <w:i/>
          <w:iCs/>
          <w:lang w:val="en-GB"/>
        </w:rPr>
        <w:lastRenderedPageBreak/>
        <w:t xml:space="preserve">In order to calculate the heat transfer of each material per unit area, using the given equation and the data provided:  </w:t>
      </w:r>
    </w:p>
    <w:p w14:paraId="6518EC7F" w14:textId="77777777" w:rsidR="0034503A" w:rsidRPr="002064D1" w:rsidRDefault="0034503A" w:rsidP="0034503A">
      <w:pPr>
        <w:rPr>
          <w:lang w:val="en-GB"/>
        </w:rPr>
      </w:pPr>
      <w:r w:rsidRPr="002064D1">
        <w:rPr>
          <w:noProof/>
        </w:rPr>
        <mc:AlternateContent>
          <mc:Choice Requires="wps">
            <w:drawing>
              <wp:anchor distT="0" distB="0" distL="114300" distR="114300" simplePos="0" relativeHeight="251704342" behindDoc="0" locked="0" layoutInCell="1" allowOverlap="1" wp14:anchorId="2F1E4C51" wp14:editId="386295F8">
                <wp:simplePos x="0" y="0"/>
                <wp:positionH relativeFrom="column">
                  <wp:posOffset>3479165</wp:posOffset>
                </wp:positionH>
                <wp:positionV relativeFrom="paragraph">
                  <wp:posOffset>-78952</wp:posOffset>
                </wp:positionV>
                <wp:extent cx="1921933" cy="428194"/>
                <wp:effectExtent l="0" t="0" r="21590" b="20955"/>
                <wp:wrapNone/>
                <wp:docPr id="46" name="CuadroTexto 24"/>
                <wp:cNvGraphicFramePr/>
                <a:graphic xmlns:a="http://schemas.openxmlformats.org/drawingml/2006/main">
                  <a:graphicData uri="http://schemas.microsoft.com/office/word/2010/wordprocessingShape">
                    <wps:wsp>
                      <wps:cNvSpPr txBox="1"/>
                      <wps:spPr>
                        <a:xfrm>
                          <a:off x="0" y="0"/>
                          <a:ext cx="1921933" cy="428194"/>
                        </a:xfrm>
                        <a:prstGeom prst="rect">
                          <a:avLst/>
                        </a:prstGeom>
                        <a:noFill/>
                        <a:ln>
                          <a:solidFill>
                            <a:schemeClr val="tx1"/>
                          </a:solidFill>
                        </a:ln>
                      </wps:spPr>
                      <wps:txbx>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2F1E4C51" id="_x0000_s1041" type="#_x0000_t202" style="position:absolute;left:0;text-align:left;margin-left:273.95pt;margin-top:-6.2pt;width:151.35pt;height:33.7pt;z-index:251704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" filled="f" strokecolor="black [3213]">
                <v:textbox style="mso-fit-shape-to-text:t" inset="0,0,0,0">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2294" behindDoc="0" locked="0" layoutInCell="1" allowOverlap="1" wp14:anchorId="39201D11" wp14:editId="2007E414">
                <wp:simplePos x="0" y="0"/>
                <wp:positionH relativeFrom="margin">
                  <wp:align>center</wp:align>
                </wp:positionH>
                <wp:positionV relativeFrom="paragraph">
                  <wp:posOffset>161290</wp:posOffset>
                </wp:positionV>
                <wp:extent cx="896645" cy="0"/>
                <wp:effectExtent l="0" t="76200" r="17780" b="95250"/>
                <wp:wrapNone/>
                <wp:docPr id="45"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0213D0" id="_x0000_t32" coordsize="21600,21600" o:spt="32" o:oned="t" path="m,l21600,21600e" filled="f">
                <v:path arrowok="t" fillok="f" o:connecttype="none"/>
                <o:lock v:ext="edit" shapetype="t"/>
              </v:shapetype>
              <v:shape id="Conector recto de flecha 22" o:spid="_x0000_s1026" type="#_x0000_t32" style="position:absolute;margin-left:0;margin-top:12.7pt;width:70.6pt;height:0;z-index:25170229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" strokecolor="black [3200]" strokeweight=".5pt">
                <v:stroke endarrow="block" joinstyle="miter"/>
                <o:lock v:ext="edit" shapetype="f"/>
                <w10:wrap anchorx="margin"/>
              </v:shape>
            </w:pict>
          </mc:Fallback>
        </mc:AlternateContent>
      </w:r>
      <w:r w:rsidRPr="002064D1">
        <w:rPr>
          <w:noProof/>
        </w:rPr>
        <mc:AlternateContent>
          <mc:Choice Requires="wps">
            <w:drawing>
              <wp:anchor distT="0" distB="0" distL="114300" distR="114300" simplePos="0" relativeHeight="251700246" behindDoc="0" locked="0" layoutInCell="1" allowOverlap="1" wp14:anchorId="69C59101" wp14:editId="5B58C6FA">
                <wp:simplePos x="0" y="0"/>
                <wp:positionH relativeFrom="column">
                  <wp:posOffset>1405467</wp:posOffset>
                </wp:positionH>
                <wp:positionV relativeFrom="paragraph">
                  <wp:posOffset>23495</wp:posOffset>
                </wp:positionV>
                <wp:extent cx="1266757" cy="369332"/>
                <wp:effectExtent l="0" t="0" r="0" b="0"/>
                <wp:wrapNone/>
                <wp:docPr id="43" name="CuadroTexto 20"/>
                <wp:cNvGraphicFramePr/>
                <a:graphic xmlns:a="http://schemas.openxmlformats.org/drawingml/2006/main">
                  <a:graphicData uri="http://schemas.microsoft.com/office/word/2010/wordprocessingShape">
                    <wps:wsp>
                      <wps:cNvSpPr txBox="1"/>
                      <wps:spPr>
                        <a:xfrm>
                          <a:off x="0" y="0"/>
                          <a:ext cx="1266757" cy="369332"/>
                        </a:xfrm>
                        <a:prstGeom prst="rect">
                          <a:avLst/>
                        </a:prstGeom>
                        <a:noFill/>
                      </wps:spPr>
                      <wps:txbx>
                        <w:txbxContent>
                          <w:p w14:paraId="635A0BE9" w14:textId="77777777" w:rsidR="009079A0" w:rsidRPr="002064D1" w:rsidRDefault="009079A0" w:rsidP="0034503A">
                            <w:pPr>
                              <w:rPr>
                                <w:szCs w:val="24"/>
                              </w:rPr>
                            </w:pPr>
                            <w:r w:rsidRPr="002064D1">
                              <w:rPr>
                                <w:rFonts w:asciiTheme="minorHAnsi" w:hAnsi="Calibri"/>
                                <w:color w:val="000000" w:themeColor="text1"/>
                                <w:kern w:val="24"/>
                                <w:szCs w:val="24"/>
                              </w:rPr>
                              <w:t>Nordic Pine</w:t>
                            </w:r>
                          </w:p>
                        </w:txbxContent>
                      </wps:txbx>
                      <wps:bodyPr wrap="none" rtlCol="0">
                        <a:spAutoFit/>
                      </wps:bodyPr>
                    </wps:wsp>
                  </a:graphicData>
                </a:graphic>
              </wp:anchor>
            </w:drawing>
          </mc:Choice>
          <mc:Fallback>
            <w:pict>
              <v:shape w14:anchorId="69C59101" id="CuadroTexto 20" o:spid="_x0000_s1042" type="#_x0000_t202" style="position:absolute;left:0;text-align:left;margin-left:110.65pt;margin-top:1.85pt;width:99.75pt;height:29.1pt;z-index:251700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" filled="f" stroked="f">
                <v:textbox style="mso-fit-shape-to-text:t">
                  <w:txbxContent>
                    <w:p w14:paraId="635A0BE9" w14:textId="77777777" w:rsidR="009079A0" w:rsidRPr="002064D1" w:rsidRDefault="009079A0" w:rsidP="0034503A">
                      <w:pPr>
                        <w:rPr>
                          <w:szCs w:val="24"/>
                        </w:rPr>
                      </w:pPr>
                      <w:r w:rsidRPr="002064D1">
                        <w:rPr>
                          <w:rFonts w:asciiTheme="minorHAnsi" w:hAnsi="Calibri"/>
                          <w:color w:val="000000" w:themeColor="text1"/>
                          <w:kern w:val="24"/>
                          <w:szCs w:val="24"/>
                        </w:rPr>
                        <w:t>Nordic Pine</w:t>
                      </w:r>
                    </w:p>
                  </w:txbxContent>
                </v:textbox>
              </v:shape>
            </w:pict>
          </mc:Fallback>
        </mc:AlternateContent>
      </w:r>
      <w:r w:rsidRPr="002064D1">
        <w:rPr>
          <w:noProof/>
        </w:rPr>
        <mc:AlternateContent>
          <mc:Choice Requires="wps">
            <w:drawing>
              <wp:anchor distT="0" distB="0" distL="114300" distR="114300" simplePos="0" relativeHeight="251706390" behindDoc="0" locked="0" layoutInCell="1" allowOverlap="1" wp14:anchorId="77D64912" wp14:editId="72BE3916">
                <wp:simplePos x="0" y="0"/>
                <wp:positionH relativeFrom="column">
                  <wp:posOffset>1318683</wp:posOffset>
                </wp:positionH>
                <wp:positionV relativeFrom="paragraph">
                  <wp:posOffset>5080</wp:posOffset>
                </wp:positionV>
                <wp:extent cx="204791" cy="1673752"/>
                <wp:effectExtent l="38100" t="0" r="24130" b="22225"/>
                <wp:wrapNone/>
                <wp:docPr id="48" name="Abrir llave 26"/>
                <wp:cNvGraphicFramePr/>
                <a:graphic xmlns:a="http://schemas.openxmlformats.org/drawingml/2006/main">
                  <a:graphicData uri="http://schemas.microsoft.com/office/word/2010/wordprocessingShape">
                    <wps:wsp>
                      <wps:cNvSpPr/>
                      <wps:spPr>
                        <a:xfrm>
                          <a:off x="0" y="0"/>
                          <a:ext cx="204791" cy="1673752"/>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w:pict>
              <v:shapetype w14:anchorId="4FDDF01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6" o:spid="_x0000_s1026" type="#_x0000_t87" style="position:absolute;margin-left:103.85pt;margin-top:.4pt;width:16.15pt;height:131.8pt;z-index:251706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" adj="220" strokecolor="black [3200]" strokeweight=".5pt">
                <v:stroke joinstyle="miter"/>
              </v:shape>
            </w:pict>
          </mc:Fallback>
        </mc:AlternateContent>
      </w:r>
    </w:p>
    <w:p w14:paraId="0835BF96" w14:textId="77777777" w:rsidR="0034503A" w:rsidRPr="003A0EFB" w:rsidRDefault="0034503A" w:rsidP="0034503A">
      <w:pPr>
        <w:rPr>
          <w:lang w:val="en-GB"/>
        </w:rPr>
      </w:pPr>
      <w:r w:rsidRPr="002064D1">
        <w:rPr>
          <w:noProof/>
        </w:rPr>
        <mc:AlternateContent>
          <mc:Choice Requires="wps">
            <w:drawing>
              <wp:anchor distT="0" distB="0" distL="114300" distR="114300" simplePos="0" relativeHeight="251698198" behindDoc="0" locked="0" layoutInCell="1" allowOverlap="1" wp14:anchorId="06A10372" wp14:editId="6A0DE907">
                <wp:simplePos x="0" y="0"/>
                <wp:positionH relativeFrom="column">
                  <wp:posOffset>3496310</wp:posOffset>
                </wp:positionH>
                <wp:positionV relativeFrom="paragraph">
                  <wp:posOffset>265853</wp:posOffset>
                </wp:positionV>
                <wp:extent cx="1913467" cy="428194"/>
                <wp:effectExtent l="0" t="0" r="10795" b="20955"/>
                <wp:wrapNone/>
                <wp:docPr id="18" name="CuadroTexto 17">
                  <a:extLst xmlns:a="http://schemas.openxmlformats.org/drawingml/2006/main">
                    <a:ext uri="{FF2B5EF4-FFF2-40B4-BE49-F238E27FC236}">
                      <a16:creationId xmlns:a16="http://schemas.microsoft.com/office/drawing/2014/main" id="{7380E5AD-FE22-4EFF-84A5-05A22FB14BF1}"/>
                    </a:ext>
                  </a:extLst>
                </wp:docPr>
                <wp:cNvGraphicFramePr/>
                <a:graphic xmlns:a="http://schemas.openxmlformats.org/drawingml/2006/main">
                  <a:graphicData uri="http://schemas.microsoft.com/office/word/2010/wordprocessingShape">
                    <wps:wsp>
                      <wps:cNvSpPr txBox="1"/>
                      <wps:spPr>
                        <a:xfrm>
                          <a:off x="0" y="0"/>
                          <a:ext cx="1913467" cy="428194"/>
                        </a:xfrm>
                        <a:prstGeom prst="rect">
                          <a:avLst/>
                        </a:prstGeom>
                        <a:noFill/>
                        <a:ln>
                          <a:solidFill>
                            <a:schemeClr val="tx1"/>
                          </a:solidFill>
                        </a:ln>
                      </wps:spPr>
                      <wps:txbx>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06A10372" id="CuadroTexto 17" o:spid="_x0000_s1043" type="#_x0000_t202" style="position:absolute;left:0;text-align:left;margin-left:275.3pt;margin-top:20.95pt;width:150.65pt;height:33.7pt;z-index:25169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" filled="f" strokecolor="black [3213]">
                <v:textbox style="mso-fit-shape-to-text:t" inset="0,0,0,0">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696150" behindDoc="0" locked="0" layoutInCell="1" allowOverlap="1" wp14:anchorId="32B1AFB9" wp14:editId="65AF218C">
                <wp:simplePos x="0" y="0"/>
                <wp:positionH relativeFrom="margin">
                  <wp:align>left</wp:align>
                </wp:positionH>
                <wp:positionV relativeFrom="paragraph">
                  <wp:posOffset>293793</wp:posOffset>
                </wp:positionV>
                <wp:extent cx="1236133" cy="330200"/>
                <wp:effectExtent l="0" t="0" r="21590" b="12700"/>
                <wp:wrapNone/>
                <wp:docPr id="40" name="CuadroTexto 8"/>
                <wp:cNvGraphicFramePr/>
                <a:graphic xmlns:a="http://schemas.openxmlformats.org/drawingml/2006/main">
                  <a:graphicData uri="http://schemas.microsoft.com/office/word/2010/wordprocessingShape">
                    <wps:wsp>
                      <wps:cNvSpPr txBox="1"/>
                      <wps:spPr>
                        <a:xfrm>
                          <a:off x="0" y="0"/>
                          <a:ext cx="1236133" cy="330200"/>
                        </a:xfrm>
                        <a:prstGeom prst="rect">
                          <a:avLst/>
                        </a:prstGeom>
                        <a:noFill/>
                        <a:ln>
                          <a:solidFill>
                            <a:schemeClr val="tx1"/>
                          </a:solidFill>
                        </a:ln>
                      </wps:spPr>
                      <wps:txbx>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B1AFB9" id="_x0000_s1044" type="#_x0000_t202" style="position:absolute;left:0;text-align:left;margin-left:0;margin-top:23.15pt;width:97.35pt;height:26pt;z-index:2516961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" filled="f" strokecolor="black [3213]">
                <v:textbox inset="0,0,0,0">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v:textbox>
                <w10:wrap anchorx="margin"/>
              </v:shape>
            </w:pict>
          </mc:Fallback>
        </mc:AlternateContent>
      </w:r>
    </w:p>
    <w:p w14:paraId="11038775" w14:textId="77777777" w:rsidR="0034503A" w:rsidRDefault="0034503A" w:rsidP="0034503A">
      <w:pPr>
        <w:spacing w:after="0" w:line="240" w:lineRule="auto"/>
        <w:jc w:val="left"/>
        <w:rPr>
          <w:rFonts w:eastAsiaTheme="majorEastAsia" w:cstheme="majorBidi"/>
          <w:b/>
          <w:bCs/>
          <w:color w:val="538135"/>
          <w:sz w:val="28"/>
          <w:szCs w:val="24"/>
        </w:rPr>
      </w:pPr>
      <w:r w:rsidRPr="002064D1">
        <w:rPr>
          <w:noProof/>
        </w:rPr>
        <mc:AlternateContent>
          <mc:Choice Requires="wps">
            <w:drawing>
              <wp:anchor distT="0" distB="0" distL="114300" distR="114300" simplePos="0" relativeHeight="251699222" behindDoc="0" locked="0" layoutInCell="1" allowOverlap="1" wp14:anchorId="0AA6F3CB" wp14:editId="41E376DB">
                <wp:simplePos x="0" y="0"/>
                <wp:positionH relativeFrom="column">
                  <wp:posOffset>1635548</wp:posOffset>
                </wp:positionH>
                <wp:positionV relativeFrom="paragraph">
                  <wp:posOffset>8890</wp:posOffset>
                </wp:positionV>
                <wp:extent cx="551754" cy="369332"/>
                <wp:effectExtent l="0" t="0" r="0" b="0"/>
                <wp:wrapNone/>
                <wp:docPr id="42" name="CuadroTexto 19"/>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14:paraId="22B5EF66" w14:textId="77777777" w:rsidR="009079A0" w:rsidRPr="002064D1" w:rsidRDefault="009079A0" w:rsidP="0034503A">
                            <w:pPr>
                              <w:rPr>
                                <w:szCs w:val="24"/>
                              </w:rPr>
                            </w:pPr>
                            <w:r w:rsidRPr="002064D1">
                              <w:rPr>
                                <w:rFonts w:asciiTheme="minorHAnsi" w:hAnsi="Calibri"/>
                                <w:color w:val="000000" w:themeColor="text1"/>
                                <w:kern w:val="24"/>
                                <w:szCs w:val="24"/>
                              </w:rPr>
                              <w:t>Oak</w:t>
                            </w:r>
                          </w:p>
                        </w:txbxContent>
                      </wps:txbx>
                      <wps:bodyPr wrap="none" rtlCol="0">
                        <a:spAutoFit/>
                      </wps:bodyPr>
                    </wps:wsp>
                  </a:graphicData>
                </a:graphic>
              </wp:anchor>
            </w:drawing>
          </mc:Choice>
          <mc:Fallback>
            <w:pict>
              <v:shape w14:anchorId="0AA6F3CB" id="CuadroTexto 19" o:spid="_x0000_s1045" type="#_x0000_t202" style="position:absolute;margin-left:128.8pt;margin-top:.7pt;width:43.45pt;height:29.1pt;z-index:2516992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" filled="f" stroked="f">
                <v:textbox style="mso-fit-shape-to-text:t">
                  <w:txbxContent>
                    <w:p w14:paraId="22B5EF66" w14:textId="77777777" w:rsidR="009079A0" w:rsidRPr="002064D1" w:rsidRDefault="009079A0" w:rsidP="0034503A">
                      <w:pPr>
                        <w:rPr>
                          <w:szCs w:val="24"/>
                        </w:rPr>
                      </w:pPr>
                      <w:r w:rsidRPr="002064D1">
                        <w:rPr>
                          <w:rFonts w:asciiTheme="minorHAnsi" w:hAnsi="Calibri"/>
                          <w:color w:val="000000" w:themeColor="text1"/>
                          <w:kern w:val="24"/>
                          <w:szCs w:val="24"/>
                        </w:rPr>
                        <w:t>Oak</w:t>
                      </w:r>
                    </w:p>
                  </w:txbxContent>
                </v:textbox>
              </v:shape>
            </w:pict>
          </mc:Fallback>
        </mc:AlternateContent>
      </w:r>
      <w:r w:rsidRPr="002064D1">
        <w:rPr>
          <w:noProof/>
        </w:rPr>
        <mc:AlternateContent>
          <mc:Choice Requires="wps">
            <w:drawing>
              <wp:anchor distT="0" distB="0" distL="114300" distR="114300" simplePos="0" relativeHeight="251697174" behindDoc="0" locked="0" layoutInCell="1" allowOverlap="1" wp14:anchorId="4E538DAB" wp14:editId="766EB85A">
                <wp:simplePos x="0" y="0"/>
                <wp:positionH relativeFrom="margin">
                  <wp:align>center</wp:align>
                </wp:positionH>
                <wp:positionV relativeFrom="paragraph">
                  <wp:posOffset>168275</wp:posOffset>
                </wp:positionV>
                <wp:extent cx="896645" cy="0"/>
                <wp:effectExtent l="0" t="76200" r="17780" b="95250"/>
                <wp:wrapNone/>
                <wp:docPr id="41"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85A03" id="Conector recto de flecha 12" o:spid="_x0000_s1026" type="#_x0000_t32" style="position:absolute;margin-left:0;margin-top:13.25pt;width:70.6pt;height:0;z-index:25169717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" strokecolor="black [3200]" strokeweight=".5pt">
                <v:stroke endarrow="block" joinstyle="miter"/>
                <o:lock v:ext="edit" shapetype="f"/>
                <w10:wrap anchorx="margin"/>
              </v:shape>
            </w:pict>
          </mc:Fallback>
        </mc:AlternateContent>
      </w:r>
    </w:p>
    <w:p w14:paraId="4F703C30" w14:textId="77777777" w:rsidR="0034503A" w:rsidRDefault="0034503A" w:rsidP="0034503A">
      <w:pPr>
        <w:jc w:val="left"/>
      </w:pPr>
      <w:r w:rsidRPr="002064D1">
        <w:rPr>
          <w:noProof/>
        </w:rPr>
        <mc:AlternateContent>
          <mc:Choice Requires="wps">
            <w:drawing>
              <wp:anchor distT="0" distB="0" distL="114300" distR="114300" simplePos="0" relativeHeight="251705366" behindDoc="0" locked="0" layoutInCell="1" allowOverlap="1" wp14:anchorId="10A34FBB" wp14:editId="6436764C">
                <wp:simplePos x="0" y="0"/>
                <wp:positionH relativeFrom="column">
                  <wp:posOffset>3521710</wp:posOffset>
                </wp:positionH>
                <wp:positionV relativeFrom="paragraph">
                  <wp:posOffset>371263</wp:posOffset>
                </wp:positionV>
                <wp:extent cx="1879600" cy="427990"/>
                <wp:effectExtent l="0" t="0" r="25400" b="20955"/>
                <wp:wrapNone/>
                <wp:docPr id="47" name="CuadroTexto 25"/>
                <wp:cNvGraphicFramePr/>
                <a:graphic xmlns:a="http://schemas.openxmlformats.org/drawingml/2006/main">
                  <a:graphicData uri="http://schemas.microsoft.com/office/word/2010/wordprocessingShape">
                    <wps:wsp>
                      <wps:cNvSpPr txBox="1"/>
                      <wps:spPr>
                        <a:xfrm>
                          <a:off x="0" y="0"/>
                          <a:ext cx="1879600" cy="427990"/>
                        </a:xfrm>
                        <a:prstGeom prst="rect">
                          <a:avLst/>
                        </a:prstGeom>
                        <a:noFill/>
                        <a:ln>
                          <a:solidFill>
                            <a:schemeClr val="tx1"/>
                          </a:solidFill>
                        </a:ln>
                      </wps:spPr>
                      <wps:txbx>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10A34FBB" id="CuadroTexto 25" o:spid="_x0000_s1046" type="#_x0000_t202" style="position:absolute;margin-left:277.3pt;margin-top:29.25pt;width:148pt;height:33.7pt;z-index:251705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" filled="f" strokecolor="black [3213]">
                <v:textbox style="mso-fit-shape-to-text:t" inset="0,0,0,0">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1270" behindDoc="0" locked="0" layoutInCell="1" allowOverlap="1" wp14:anchorId="186538C0" wp14:editId="7E3EC9E1">
                <wp:simplePos x="0" y="0"/>
                <wp:positionH relativeFrom="column">
                  <wp:posOffset>1700107</wp:posOffset>
                </wp:positionH>
                <wp:positionV relativeFrom="paragraph">
                  <wp:posOffset>485775</wp:posOffset>
                </wp:positionV>
                <wp:extent cx="423514" cy="369332"/>
                <wp:effectExtent l="0" t="0" r="0" b="0"/>
                <wp:wrapNone/>
                <wp:docPr id="44" name="CuadroTexto 21"/>
                <wp:cNvGraphicFramePr/>
                <a:graphic xmlns:a="http://schemas.openxmlformats.org/drawingml/2006/main">
                  <a:graphicData uri="http://schemas.microsoft.com/office/word/2010/wordprocessingShape">
                    <wps:wsp>
                      <wps:cNvSpPr txBox="1"/>
                      <wps:spPr>
                        <a:xfrm>
                          <a:off x="0" y="0"/>
                          <a:ext cx="423514" cy="369332"/>
                        </a:xfrm>
                        <a:prstGeom prst="rect">
                          <a:avLst/>
                        </a:prstGeom>
                        <a:noFill/>
                      </wps:spPr>
                      <wps:txbx>
                        <w:txbxContent>
                          <w:p w14:paraId="05254F03" w14:textId="77777777" w:rsidR="009079A0" w:rsidRPr="002064D1" w:rsidRDefault="009079A0" w:rsidP="0034503A">
                            <w:pPr>
                              <w:rPr>
                                <w:szCs w:val="24"/>
                              </w:rPr>
                            </w:pPr>
                            <w:r w:rsidRPr="002064D1">
                              <w:rPr>
                                <w:rFonts w:asciiTheme="minorHAnsi" w:hAnsi="Calibri"/>
                                <w:color w:val="000000" w:themeColor="text1"/>
                                <w:kern w:val="24"/>
                                <w:szCs w:val="24"/>
                              </w:rPr>
                              <w:t>Fir</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86538C0" id="CuadroTexto 21" o:spid="_x0000_s1047" type="#_x0000_t202" style="position:absolute;margin-left:133.85pt;margin-top:38.25pt;width:33.35pt;height:29.1pt;z-index:251701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" filled="f" stroked="f">
                <v:textbox style="mso-fit-shape-to-text:t">
                  <w:txbxContent>
                    <w:p w14:paraId="05254F03" w14:textId="77777777" w:rsidR="009079A0" w:rsidRPr="002064D1" w:rsidRDefault="009079A0" w:rsidP="0034503A">
                      <w:pPr>
                        <w:rPr>
                          <w:szCs w:val="24"/>
                        </w:rPr>
                      </w:pPr>
                      <w:r w:rsidRPr="002064D1">
                        <w:rPr>
                          <w:rFonts w:asciiTheme="minorHAnsi" w:hAnsi="Calibri"/>
                          <w:color w:val="000000" w:themeColor="text1"/>
                          <w:kern w:val="24"/>
                          <w:szCs w:val="24"/>
                        </w:rPr>
                        <w:t>Fir</w:t>
                      </w:r>
                    </w:p>
                  </w:txbxContent>
                </v:textbox>
              </v:shape>
            </w:pict>
          </mc:Fallback>
        </mc:AlternateContent>
      </w:r>
      <w:r w:rsidRPr="002064D1">
        <w:rPr>
          <w:noProof/>
        </w:rPr>
        <mc:AlternateContent>
          <mc:Choice Requires="wps">
            <w:drawing>
              <wp:anchor distT="0" distB="0" distL="114300" distR="114300" simplePos="0" relativeHeight="251703318" behindDoc="0" locked="0" layoutInCell="1" allowOverlap="1" wp14:anchorId="49D3BC6A" wp14:editId="5AF01C20">
                <wp:simplePos x="0" y="0"/>
                <wp:positionH relativeFrom="margin">
                  <wp:align>center</wp:align>
                </wp:positionH>
                <wp:positionV relativeFrom="paragraph">
                  <wp:posOffset>628015</wp:posOffset>
                </wp:positionV>
                <wp:extent cx="896645" cy="0"/>
                <wp:effectExtent l="0" t="76200" r="17780" b="95250"/>
                <wp:wrapNone/>
                <wp:docPr id="24" name="Conector recto de flecha 23">
                  <a:extLst xmlns:a="http://schemas.openxmlformats.org/drawingml/2006/main">
                    <a:ext uri="{FF2B5EF4-FFF2-40B4-BE49-F238E27FC236}">
                      <a16:creationId xmlns:a16="http://schemas.microsoft.com/office/drawing/2014/main" id="{86A3F9B8-5269-4B97-8525-CFD9D285B5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AF0E24" id="Conector recto de flecha 23" o:spid="_x0000_s1026" type="#_x0000_t32" style="position:absolute;margin-left:0;margin-top:49.45pt;width:70.6pt;height:0;z-index:25170331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X4wEAABEEAAAOAAAAZHJzL2Uyb0RvYy54bWysU9uO0zAQfUfiHyy/07Rlq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" strokecolor="black [3200]" strokeweight=".5pt">
                <v:stroke endarrow="block" joinstyle="miter"/>
                <o:lock v:ext="edit" shapetype="f"/>
                <w10:wrap anchorx="margin"/>
              </v:shape>
            </w:pict>
          </mc:Fallback>
        </mc:AlternateContent>
      </w:r>
    </w:p>
    <w:p w14:paraId="1FC1EF7B" w14:textId="77777777" w:rsidR="0034503A" w:rsidRPr="00C12910" w:rsidRDefault="0034503A" w:rsidP="0034503A"/>
    <w:p w14:paraId="6E0D06B1" w14:textId="77777777" w:rsidR="0034503A" w:rsidRDefault="0034503A" w:rsidP="0034503A">
      <w:pPr>
        <w:tabs>
          <w:tab w:val="left" w:pos="7013"/>
        </w:tabs>
        <w:jc w:val="left"/>
      </w:pPr>
      <w:r>
        <w:tab/>
      </w:r>
    </w:p>
    <w:p w14:paraId="04C6994F" w14:textId="77777777" w:rsidR="0034503A" w:rsidRPr="00C12910" w:rsidRDefault="0034503A" w:rsidP="0034503A">
      <w:pPr>
        <w:jc w:val="left"/>
        <w:rPr>
          <w:lang w:val="en-GB"/>
        </w:rPr>
      </w:pPr>
      <w:r w:rsidRPr="00C12910">
        <w:rPr>
          <w:lang w:val="en-GB"/>
        </w:rPr>
        <w:t>Given the values of thermal transmittance of each wood specie, we can conclude that:</w:t>
      </w:r>
    </w:p>
    <w:p w14:paraId="51F4197B" w14:textId="77777777" w:rsidR="0034503A" w:rsidRPr="00C12910" w:rsidRDefault="0034503A" w:rsidP="0034503A">
      <w:pPr>
        <w:jc w:val="left"/>
        <w:rPr>
          <w:lang w:val="en-GB"/>
        </w:rPr>
      </w:pPr>
      <w:r w:rsidRPr="0033731D">
        <w:rPr>
          <w:noProof/>
        </w:rPr>
        <mc:AlternateContent>
          <mc:Choice Requires="wps">
            <w:drawing>
              <wp:anchor distT="0" distB="0" distL="114300" distR="114300" simplePos="0" relativeHeight="251708438" behindDoc="0" locked="0" layoutInCell="1" allowOverlap="1" wp14:anchorId="4873EDDD" wp14:editId="227902E4">
                <wp:simplePos x="0" y="0"/>
                <wp:positionH relativeFrom="column">
                  <wp:posOffset>2412577</wp:posOffset>
                </wp:positionH>
                <wp:positionV relativeFrom="paragraph">
                  <wp:posOffset>479425</wp:posOffset>
                </wp:positionV>
                <wp:extent cx="2578312" cy="482600"/>
                <wp:effectExtent l="0" t="0" r="12700" b="12700"/>
                <wp:wrapNone/>
                <wp:docPr id="51" name="CuadroTexto 25"/>
                <wp:cNvGraphicFramePr/>
                <a:graphic xmlns:a="http://schemas.openxmlformats.org/drawingml/2006/main">
                  <a:graphicData uri="http://schemas.microsoft.com/office/word/2010/wordprocessingShape">
                    <wps:wsp>
                      <wps:cNvSpPr txBox="1"/>
                      <wps:spPr>
                        <a:xfrm>
                          <a:off x="0" y="0"/>
                          <a:ext cx="2578312" cy="482600"/>
                        </a:xfrm>
                        <a:prstGeom prst="rect">
                          <a:avLst/>
                        </a:prstGeom>
                        <a:noFill/>
                        <a:ln>
                          <a:solidFill>
                            <a:schemeClr val="tx1"/>
                          </a:solidFill>
                        </a:ln>
                      </wps:spPr>
                      <wps:txbx>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73EDDD" id="_x0000_s1048" type="#_x0000_t202" style="position:absolute;margin-left:189.95pt;margin-top:37.75pt;width:203pt;height:38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" filled="f" strokecolor="black [3213]">
                <v:textbox inset="0,0,0,0">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v:textbox>
              </v:shape>
            </w:pict>
          </mc:Fallback>
        </mc:AlternateContent>
      </w:r>
      <w:r w:rsidRPr="00C12910">
        <w:rPr>
          <w:b/>
          <w:bCs/>
          <w:lang w:val="en-GB"/>
        </w:rPr>
        <w:t>the wood with the best values in terms of thermal insulation is the Fir</w:t>
      </w:r>
      <w:r w:rsidRPr="00C12910">
        <w:rPr>
          <w:lang w:val="en-GB"/>
        </w:rPr>
        <w:t>.</w:t>
      </w:r>
    </w:p>
    <w:p w14:paraId="1C825CDA" w14:textId="77777777" w:rsidR="0034503A" w:rsidRPr="00C12910" w:rsidRDefault="0034503A" w:rsidP="0034503A">
      <w:pPr>
        <w:jc w:val="left"/>
        <w:rPr>
          <w:lang w:val="en-GB"/>
        </w:rPr>
      </w:pPr>
      <w:r w:rsidRPr="0033731D">
        <w:rPr>
          <w:noProof/>
        </w:rPr>
        <mc:AlternateContent>
          <mc:Choice Requires="wps">
            <w:drawing>
              <wp:anchor distT="0" distB="0" distL="114300" distR="114300" simplePos="0" relativeHeight="251707414" behindDoc="0" locked="0" layoutInCell="1" allowOverlap="1" wp14:anchorId="1770A2DF" wp14:editId="572507C6">
                <wp:simplePos x="0" y="0"/>
                <wp:positionH relativeFrom="column">
                  <wp:posOffset>1117177</wp:posOffset>
                </wp:positionH>
                <wp:positionV relativeFrom="paragraph">
                  <wp:posOffset>95885</wp:posOffset>
                </wp:positionV>
                <wp:extent cx="896645" cy="0"/>
                <wp:effectExtent l="0" t="76200" r="17780" b="95250"/>
                <wp:wrapNone/>
                <wp:docPr id="5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DC3A2" id="Conector recto de flecha 23" o:spid="_x0000_s1026" type="#_x0000_t32" style="position:absolute;margin-left:87.95pt;margin-top:7.55pt;width:70.6pt;height:0;z-index:2517074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S84gEAABEEAAAOAAAAZHJzL2Uyb0RvYy54bWysU9uO0zAQfUfiHyy/07SFr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" strokecolor="black [3200]" strokeweight=".5pt">
                <v:stroke endarrow="block" joinstyle="miter"/>
                <o:lock v:ext="edit" shapetype="f"/>
              </v:shape>
            </w:pict>
          </mc:Fallback>
        </mc:AlternateContent>
      </w:r>
      <w:r>
        <w:rPr>
          <w:lang w:val="en-GB"/>
        </w:rPr>
        <w:t xml:space="preserve">           Fir</w:t>
      </w:r>
    </w:p>
    <w:p w14:paraId="5030D084" w14:textId="77777777" w:rsidR="0034503A" w:rsidRPr="00C12910" w:rsidRDefault="0034503A" w:rsidP="0034503A">
      <w:pPr>
        <w:jc w:val="left"/>
        <w:rPr>
          <w:lang w:val="en-GB"/>
        </w:rPr>
      </w:pPr>
      <w:r w:rsidRPr="0033731D">
        <w:rPr>
          <w:noProof/>
        </w:rPr>
        <w:drawing>
          <wp:inline distT="0" distB="0" distL="0" distR="0" wp14:anchorId="42A80AB3" wp14:editId="43AF51B7">
            <wp:extent cx="5634362" cy="2438754"/>
            <wp:effectExtent l="0" t="0" r="4445" b="0"/>
            <wp:docPr id="52" name="Imagen 4" descr="Imagen que contiene material de construcción, leña, edificio, tabla&#10;&#10;Descripción generada automáticamente">
              <a:extLst xmlns:a="http://schemas.openxmlformats.org/drawingml/2006/main">
                <a:ext uri="{FF2B5EF4-FFF2-40B4-BE49-F238E27FC236}">
                  <a16:creationId xmlns:a16="http://schemas.microsoft.com/office/drawing/2014/main" id="{7297C2D5-9FC4-45C5-B9DD-29157D9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aterial de construcción, leña, edificio, tabla&#10;&#10;Descripción generada automáticamente">
                      <a:extLst>
                        <a:ext uri="{FF2B5EF4-FFF2-40B4-BE49-F238E27FC236}">
                          <a16:creationId xmlns:a16="http://schemas.microsoft.com/office/drawing/2014/main" id="{7297C2D5-9FC4-45C5-B9DD-29157D92DDA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4362" cy="2438754"/>
                    </a:xfrm>
                    <a:prstGeom prst="rect">
                      <a:avLst/>
                    </a:prstGeom>
                  </pic:spPr>
                </pic:pic>
              </a:graphicData>
            </a:graphic>
          </wp:inline>
        </w:drawing>
      </w:r>
    </w:p>
    <w:p w14:paraId="7BBC3011" w14:textId="77777777" w:rsidR="0034503A" w:rsidRPr="00C12910" w:rsidRDefault="0034503A" w:rsidP="0034503A">
      <w:pPr>
        <w:spacing w:after="0" w:line="240" w:lineRule="auto"/>
        <w:jc w:val="left"/>
        <w:rPr>
          <w:lang w:val="en-GB"/>
        </w:rPr>
      </w:pPr>
    </w:p>
    <w:p w14:paraId="7D8CED64" w14:textId="77777777" w:rsidR="0034503A" w:rsidRDefault="0034503A" w:rsidP="0034503A">
      <w:pPr>
        <w:spacing w:after="0" w:line="240" w:lineRule="auto"/>
        <w:jc w:val="left"/>
      </w:pPr>
      <w:r>
        <w:br w:type="page"/>
      </w:r>
    </w:p>
    <w:p w14:paraId="227C00DA" w14:textId="77777777" w:rsidR="0034503A" w:rsidRDefault="0034503A" w:rsidP="0034503A">
      <w:pPr>
        <w:pStyle w:val="Ttulo2"/>
        <w:ind w:left="426"/>
      </w:pPr>
      <w:bookmarkStart w:id="181" w:name="_Toc62736800"/>
      <w:bookmarkStart w:id="182" w:name="_Toc65587101"/>
      <w:r>
        <w:lastRenderedPageBreak/>
        <w:t>CASE STUDY</w:t>
      </w:r>
      <w:r w:rsidRPr="00E70DF7">
        <w:t xml:space="preserve"> </w:t>
      </w:r>
      <w:r>
        <w:t>5</w:t>
      </w:r>
      <w:bookmarkEnd w:id="181"/>
      <w:bookmarkEnd w:id="182"/>
    </w:p>
    <w:p w14:paraId="0A3977DA" w14:textId="77777777" w:rsidR="0034503A" w:rsidRPr="0033731D" w:rsidRDefault="0034503A" w:rsidP="0034503A">
      <w:pPr>
        <w:rPr>
          <w:lang w:val="en-GB"/>
        </w:rPr>
      </w:pPr>
      <w:r w:rsidRPr="0033731D">
        <w:rPr>
          <w:lang w:val="en-GB"/>
        </w:rPr>
        <w:t xml:space="preserve">Energy saving comparison between different building systems in terms of heat transmittance. </w:t>
      </w:r>
    </w:p>
    <w:p w14:paraId="59B792B4" w14:textId="77777777" w:rsidR="0034503A" w:rsidRPr="00B6520A" w:rsidRDefault="0034503A" w:rsidP="0034503A">
      <w:pPr>
        <w:rPr>
          <w:lang w:val="en-GB"/>
        </w:rPr>
      </w:pPr>
      <w:r w:rsidRPr="00B6520A">
        <w:rPr>
          <w:lang w:val="en-GB"/>
        </w:rPr>
        <w:t>The aim of the timber structures implementation is to replace the conventional construction systems, which present several issues in terms of sustainability.</w:t>
      </w:r>
    </w:p>
    <w:p w14:paraId="7283D92E" w14:textId="77777777" w:rsidR="0034503A" w:rsidRPr="00B6520A" w:rsidRDefault="0034503A" w:rsidP="0034503A">
      <w:pPr>
        <w:rPr>
          <w:lang w:val="en-GB"/>
        </w:rPr>
      </w:pPr>
      <w:r w:rsidRPr="00B6520A">
        <w:rPr>
          <w:lang w:val="en-GB"/>
        </w:rPr>
        <w:t xml:space="preserve">Nevertheless, to check </w:t>
      </w:r>
      <w:r>
        <w:rPr>
          <w:lang w:val="en-GB"/>
        </w:rPr>
        <w:t>i</w:t>
      </w:r>
      <w:r w:rsidRPr="00B6520A">
        <w:rPr>
          <w:lang w:val="en-GB"/>
        </w:rPr>
        <w:t xml:space="preserve">f these timber solutions are optimal for its use, it is very important to </w:t>
      </w:r>
      <w:r>
        <w:rPr>
          <w:lang w:val="en-GB"/>
        </w:rPr>
        <w:t>verify</w:t>
      </w:r>
      <w:r w:rsidRPr="00B6520A">
        <w:rPr>
          <w:lang w:val="en-GB"/>
        </w:rPr>
        <w:t xml:space="preserve"> if they will accomplish all aspects in terms of insulation, and see if they even present improvements in comparison with the conventional ones.</w:t>
      </w:r>
    </w:p>
    <w:p w14:paraId="472FB917" w14:textId="77777777" w:rsidR="0034503A" w:rsidRPr="00B6520A" w:rsidRDefault="0034503A" w:rsidP="0034503A">
      <w:pPr>
        <w:rPr>
          <w:lang w:val="en-GB"/>
        </w:rPr>
      </w:pPr>
      <w:r w:rsidRPr="00B6520A">
        <w:rPr>
          <w:lang w:val="en-GB"/>
        </w:rPr>
        <w:t xml:space="preserve">Then, </w:t>
      </w:r>
    </w:p>
    <w:p w14:paraId="0CDC791B" w14:textId="77777777" w:rsidR="0034503A" w:rsidRPr="00B6520A" w:rsidRDefault="0034503A" w:rsidP="0034503A">
      <w:pPr>
        <w:rPr>
          <w:lang w:val="en-GB"/>
        </w:rPr>
      </w:pPr>
      <w:r w:rsidRPr="00B6520A">
        <w:rPr>
          <w:lang w:val="en-GB"/>
        </w:rPr>
        <w:t xml:space="preserve">given three different wall execution systems, </w:t>
      </w:r>
      <w:r w:rsidRPr="00B6520A">
        <w:rPr>
          <w:b/>
          <w:bCs/>
          <w:lang w:val="en-GB"/>
        </w:rPr>
        <w:t>what are the values of heat transmittance of each of them?</w:t>
      </w:r>
    </w:p>
    <w:p w14:paraId="011EBACF" w14:textId="77777777" w:rsidR="0034503A" w:rsidRPr="00B6520A" w:rsidRDefault="0034503A" w:rsidP="0034503A">
      <w:pPr>
        <w:rPr>
          <w:lang w:val="en-GB"/>
        </w:rPr>
      </w:pPr>
      <w:r w:rsidRPr="00B6520A">
        <w:rPr>
          <w:lang w:val="en-GB"/>
        </w:rPr>
        <w:t>And,</w:t>
      </w:r>
    </w:p>
    <w:p w14:paraId="12F13AF1" w14:textId="77777777" w:rsidR="0034503A" w:rsidRDefault="0034503A" w:rsidP="0034503A">
      <w:pPr>
        <w:rPr>
          <w:b/>
          <w:bCs/>
          <w:lang w:val="en-GB"/>
        </w:rPr>
      </w:pPr>
      <w:r w:rsidRPr="00B6520A">
        <w:rPr>
          <w:b/>
          <w:bCs/>
          <w:lang w:val="en-GB"/>
        </w:rPr>
        <w:t>Which one presents a better behaviour?</w:t>
      </w:r>
    </w:p>
    <w:p w14:paraId="4B6EFBAE" w14:textId="77777777" w:rsidR="0034503A" w:rsidRPr="000E0BEE" w:rsidRDefault="0034503A" w:rsidP="0034503A">
      <w:pPr>
        <w:rPr>
          <w:i/>
          <w:iCs/>
          <w:lang w:val="en-GB"/>
        </w:rPr>
      </w:pPr>
      <w:r w:rsidRPr="000E0BEE">
        <w:rPr>
          <w:i/>
          <w:iCs/>
          <w:lang w:val="en-GB"/>
        </w:rPr>
        <w:t>For the development of the study case, the following data is provided:</w:t>
      </w:r>
    </w:p>
    <w:p w14:paraId="7BBA162A" w14:textId="77777777" w:rsidR="0034503A" w:rsidRPr="00B6520A" w:rsidRDefault="0034503A" w:rsidP="0034503A">
      <w:pPr>
        <w:numPr>
          <w:ilvl w:val="0"/>
          <w:numId w:val="21"/>
        </w:numPr>
        <w:rPr>
          <w:lang w:val="en-GB"/>
        </w:rPr>
      </w:pPr>
      <w:r w:rsidRPr="00B6520A">
        <w:rPr>
          <w:lang w:val="en-GB"/>
        </w:rPr>
        <w:t>The heat loss of</w:t>
      </w:r>
      <w:r w:rsidRPr="00F920B6">
        <w:rPr>
          <w:lang w:val="en-GB"/>
        </w:rPr>
        <w:t xml:space="preserve"> each </w:t>
      </w:r>
      <w:r w:rsidRPr="00B6520A">
        <w:rPr>
          <w:lang w:val="en-GB"/>
        </w:rPr>
        <w:t xml:space="preserve">solution will be calculated in terms of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m:rPr>
                    <m:sty m:val="p"/>
                  </m:rPr>
                  <w:rPr>
                    <w:rFonts w:ascii="Cambria Math" w:hAnsi="Cambria Math"/>
                    <w:lang w:val="en-GB"/>
                  </w:rPr>
                  <m:t>2</m:t>
                </m:r>
              </m:sup>
            </m:sSup>
          </m:den>
        </m:f>
      </m:oMath>
      <w:r w:rsidRPr="000E0BEE">
        <w:rPr>
          <w:rFonts w:eastAsiaTheme="minorEastAsia"/>
          <w:iCs/>
          <w:lang w:val="en-GB"/>
        </w:rPr>
        <w:t>.</w:t>
      </w:r>
    </w:p>
    <w:p w14:paraId="2CF14A96" w14:textId="77777777" w:rsidR="0034503A" w:rsidRPr="00B6520A" w:rsidRDefault="0034503A" w:rsidP="0034503A">
      <w:pPr>
        <w:numPr>
          <w:ilvl w:val="0"/>
          <w:numId w:val="21"/>
        </w:numPr>
        <w:rPr>
          <w:lang w:val="en-GB"/>
        </w:rPr>
      </w:pPr>
      <w:r w:rsidRPr="00B6520A">
        <w:rPr>
          <w:lang w:val="en-GB"/>
        </w:rPr>
        <w:t>The necessary layers for the conditioning of these walls will also be considered.</w:t>
      </w:r>
    </w:p>
    <w:p w14:paraId="3FC723C0" w14:textId="77777777" w:rsidR="0034503A" w:rsidRPr="00B6520A" w:rsidRDefault="0034503A" w:rsidP="0034503A">
      <w:pPr>
        <w:numPr>
          <w:ilvl w:val="0"/>
          <w:numId w:val="21"/>
        </w:numPr>
        <w:rPr>
          <w:lang w:val="en-GB"/>
        </w:rPr>
      </w:pPr>
      <w:r w:rsidRPr="00F920B6">
        <w:rPr>
          <w:noProof/>
        </w:rPr>
        <mc:AlternateContent>
          <mc:Choice Requires="wps">
            <w:drawing>
              <wp:anchor distT="0" distB="0" distL="114300" distR="114300" simplePos="0" relativeHeight="251712534" behindDoc="0" locked="0" layoutInCell="1" allowOverlap="1" wp14:anchorId="37DEA768" wp14:editId="73C91705">
                <wp:simplePos x="0" y="0"/>
                <wp:positionH relativeFrom="margin">
                  <wp:posOffset>321733</wp:posOffset>
                </wp:positionH>
                <wp:positionV relativeFrom="paragraph">
                  <wp:posOffset>247852</wp:posOffset>
                </wp:positionV>
                <wp:extent cx="1973580" cy="372533"/>
                <wp:effectExtent l="0" t="0" r="0" b="0"/>
                <wp:wrapNone/>
                <wp:docPr id="31" name="CuadroTexto 3"/>
                <wp:cNvGraphicFramePr/>
                <a:graphic xmlns:a="http://schemas.openxmlformats.org/drawingml/2006/main">
                  <a:graphicData uri="http://schemas.microsoft.com/office/word/2010/wordprocessingShape">
                    <wps:wsp>
                      <wps:cNvSpPr txBox="1"/>
                      <wps:spPr>
                        <a:xfrm>
                          <a:off x="0" y="0"/>
                          <a:ext cx="1973580" cy="372533"/>
                        </a:xfrm>
                        <a:prstGeom prst="rect">
                          <a:avLst/>
                        </a:prstGeom>
                        <a:noFill/>
                      </wps:spPr>
                      <wps:txbx>
                        <w:txbxContent>
                          <w:p w14:paraId="6B9503C7" w14:textId="77777777" w:rsidR="009079A0" w:rsidRPr="00F920B6" w:rsidRDefault="009079A0" w:rsidP="0034503A">
                            <w:pPr>
                              <w:rPr>
                                <w:lang w:val="en-GB"/>
                              </w:rPr>
                            </w:pPr>
                            <w:r w:rsidRPr="00F920B6">
                              <w:rPr>
                                <w:lang w:val="en-GB"/>
                              </w:rPr>
                              <w:t>Ceramic bricks wall</w:t>
                            </w:r>
                          </w:p>
                        </w:txbxContent>
                      </wps:txbx>
                      <wps:bodyPr wrap="none" rtlCol="0">
                        <a:noAutofit/>
                      </wps:bodyPr>
                    </wps:wsp>
                  </a:graphicData>
                </a:graphic>
                <wp14:sizeRelV relativeFrom="margin">
                  <wp14:pctHeight>0</wp14:pctHeight>
                </wp14:sizeRelV>
              </wp:anchor>
            </w:drawing>
          </mc:Choice>
          <mc:Fallback>
            <w:pict>
              <v:shape w14:anchorId="37DEA768" id="CuadroTexto 3" o:spid="_x0000_s1049" type="#_x0000_t202" style="position:absolute;left:0;text-align:left;margin-left:25.35pt;margin-top:19.5pt;width:155.4pt;height:29.35pt;z-index:25171253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" filled="f" stroked="f">
                <v:textbox>
                  <w:txbxContent>
                    <w:p w14:paraId="6B9503C7" w14:textId="77777777" w:rsidR="009079A0" w:rsidRPr="00F920B6" w:rsidRDefault="009079A0" w:rsidP="0034503A">
                      <w:pPr>
                        <w:rPr>
                          <w:lang w:val="en-GB"/>
                        </w:rPr>
                      </w:pPr>
                      <w:r w:rsidRPr="00F920B6">
                        <w:rPr>
                          <w:lang w:val="en-GB"/>
                        </w:rPr>
                        <w:t>Ceramic bricks wall</w:t>
                      </w:r>
                    </w:p>
                  </w:txbxContent>
                </v:textbox>
                <w10:wrap anchorx="margin"/>
              </v:shape>
            </w:pict>
          </mc:Fallback>
        </mc:AlternateContent>
      </w:r>
      <w:r w:rsidRPr="00F920B6">
        <w:rPr>
          <w:noProof/>
        </w:rPr>
        <mc:AlternateContent>
          <mc:Choice Requires="wps">
            <w:drawing>
              <wp:anchor distT="0" distB="0" distL="114300" distR="114300" simplePos="0" relativeHeight="251713558" behindDoc="0" locked="0" layoutInCell="1" allowOverlap="1" wp14:anchorId="04851DA5" wp14:editId="01CEFC1E">
                <wp:simplePos x="0" y="0"/>
                <wp:positionH relativeFrom="margin">
                  <wp:posOffset>2333625</wp:posOffset>
                </wp:positionH>
                <wp:positionV relativeFrom="paragraph">
                  <wp:posOffset>252095</wp:posOffset>
                </wp:positionV>
                <wp:extent cx="1462580" cy="347133"/>
                <wp:effectExtent l="0" t="0" r="0" b="0"/>
                <wp:wrapNone/>
                <wp:docPr id="32" name="CuadroTexto 22"/>
                <wp:cNvGraphicFramePr/>
                <a:graphic xmlns:a="http://schemas.openxmlformats.org/drawingml/2006/main">
                  <a:graphicData uri="http://schemas.microsoft.com/office/word/2010/wordprocessingShape">
                    <wps:wsp>
                      <wps:cNvSpPr txBox="1"/>
                      <wps:spPr>
                        <a:xfrm>
                          <a:off x="0" y="0"/>
                          <a:ext cx="1462580" cy="347133"/>
                        </a:xfrm>
                        <a:prstGeom prst="rect">
                          <a:avLst/>
                        </a:prstGeom>
                        <a:noFill/>
                      </wps:spPr>
                      <wps:txbx>
                        <w:txbxContent>
                          <w:p w14:paraId="0C9D840F" w14:textId="77777777" w:rsidR="009079A0" w:rsidRPr="00F920B6" w:rsidRDefault="009079A0" w:rsidP="0034503A">
                            <w:pPr>
                              <w:rPr>
                                <w:lang w:val="en-GB"/>
                              </w:rPr>
                            </w:pPr>
                            <w:r w:rsidRPr="00F920B6">
                              <w:rPr>
                                <w:lang w:val="en-GB"/>
                              </w:rPr>
                              <w:t>Concrete wall</w:t>
                            </w:r>
                          </w:p>
                        </w:txbxContent>
                      </wps:txbx>
                      <wps:bodyPr wrap="none" rtlCol="0">
                        <a:noAutofit/>
                      </wps:bodyPr>
                    </wps:wsp>
                  </a:graphicData>
                </a:graphic>
                <wp14:sizeRelV relativeFrom="margin">
                  <wp14:pctHeight>0</wp14:pctHeight>
                </wp14:sizeRelV>
              </wp:anchor>
            </w:drawing>
          </mc:Choice>
          <mc:Fallback>
            <w:pict>
              <v:shape w14:anchorId="04851DA5" id="CuadroTexto 22" o:spid="_x0000_s1050" type="#_x0000_t202" style="position:absolute;left:0;text-align:left;margin-left:183.75pt;margin-top:19.85pt;width:115.15pt;height:27.35pt;z-index:25171355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" filled="f" stroked="f">
                <v:textbox>
                  <w:txbxContent>
                    <w:p w14:paraId="0C9D840F" w14:textId="77777777" w:rsidR="009079A0" w:rsidRPr="00F920B6" w:rsidRDefault="009079A0" w:rsidP="0034503A">
                      <w:pPr>
                        <w:rPr>
                          <w:lang w:val="en-GB"/>
                        </w:rPr>
                      </w:pPr>
                      <w:r w:rsidRPr="00F920B6">
                        <w:rPr>
                          <w:lang w:val="en-GB"/>
                        </w:rPr>
                        <w:t>Concrete wall</w:t>
                      </w:r>
                    </w:p>
                  </w:txbxContent>
                </v:textbox>
                <w10:wrap anchorx="margin"/>
              </v:shape>
            </w:pict>
          </mc:Fallback>
        </mc:AlternateContent>
      </w:r>
      <w:r w:rsidRPr="008523D2">
        <w:rPr>
          <w:noProof/>
        </w:rPr>
        <mc:AlternateContent>
          <mc:Choice Requires="wps">
            <w:drawing>
              <wp:anchor distT="0" distB="0" distL="114300" distR="114300" simplePos="0" relativeHeight="251714582" behindDoc="0" locked="0" layoutInCell="1" allowOverlap="1" wp14:anchorId="7CAAAEB6" wp14:editId="3AFD7594">
                <wp:simplePos x="0" y="0"/>
                <wp:positionH relativeFrom="column">
                  <wp:posOffset>4043256</wp:posOffset>
                </wp:positionH>
                <wp:positionV relativeFrom="paragraph">
                  <wp:posOffset>277495</wp:posOffset>
                </wp:positionV>
                <wp:extent cx="1892569" cy="369332"/>
                <wp:effectExtent l="0" t="0" r="0" b="0"/>
                <wp:wrapNone/>
                <wp:docPr id="33" name="CuadroTexto 23"/>
                <wp:cNvGraphicFramePr/>
                <a:graphic xmlns:a="http://schemas.openxmlformats.org/drawingml/2006/main">
                  <a:graphicData uri="http://schemas.microsoft.com/office/word/2010/wordprocessingShape">
                    <wps:wsp>
                      <wps:cNvSpPr txBox="1"/>
                      <wps:spPr>
                        <a:xfrm>
                          <a:off x="0" y="0"/>
                          <a:ext cx="1892569" cy="369332"/>
                        </a:xfrm>
                        <a:prstGeom prst="rect">
                          <a:avLst/>
                        </a:prstGeom>
                        <a:noFill/>
                      </wps:spPr>
                      <wps:txbx>
                        <w:txbxContent>
                          <w:p w14:paraId="5859E4DC" w14:textId="77777777" w:rsidR="009079A0" w:rsidRPr="008523D2" w:rsidRDefault="009079A0" w:rsidP="0034503A">
                            <w:pPr>
                              <w:rPr>
                                <w:lang w:val="en-GB"/>
                              </w:rPr>
                            </w:pPr>
                            <w:r w:rsidRPr="008523D2">
                              <w:rPr>
                                <w:lang w:val="en-GB"/>
                              </w:rPr>
                              <w:t>Timber frame wall</w:t>
                            </w:r>
                          </w:p>
                        </w:txbxContent>
                      </wps:txbx>
                      <wps:bodyPr wrap="none" rtlCol="0">
                        <a:spAutoFit/>
                      </wps:bodyPr>
                    </wps:wsp>
                  </a:graphicData>
                </a:graphic>
              </wp:anchor>
            </w:drawing>
          </mc:Choice>
          <mc:Fallback>
            <w:pict>
              <v:shape w14:anchorId="7CAAAEB6" id="CuadroTexto 23" o:spid="_x0000_s1051" type="#_x0000_t202" style="position:absolute;left:0;text-align:left;margin-left:318.35pt;margin-top:21.85pt;width:149pt;height:29.1pt;z-index:2517145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" filled="f" stroked="f">
                <v:textbox style="mso-fit-shape-to-text:t">
                  <w:txbxContent>
                    <w:p w14:paraId="5859E4DC" w14:textId="77777777" w:rsidR="009079A0" w:rsidRPr="008523D2" w:rsidRDefault="009079A0" w:rsidP="0034503A">
                      <w:pPr>
                        <w:rPr>
                          <w:lang w:val="en-GB"/>
                        </w:rPr>
                      </w:pPr>
                      <w:r w:rsidRPr="008523D2">
                        <w:rPr>
                          <w:lang w:val="en-GB"/>
                        </w:rPr>
                        <w:t>Timber frame wall</w:t>
                      </w:r>
                    </w:p>
                  </w:txbxContent>
                </v:textbox>
              </v:shape>
            </w:pict>
          </mc:Fallback>
        </mc:AlternateContent>
      </w:r>
      <w:r w:rsidRPr="00B6520A">
        <w:rPr>
          <w:lang w:val="en-GB"/>
        </w:rPr>
        <w:t>These are the three wall construction systems to study:</w:t>
      </w:r>
    </w:p>
    <w:p w14:paraId="55B34C9F" w14:textId="77777777" w:rsidR="0034503A" w:rsidRPr="00B6520A" w:rsidRDefault="0034503A" w:rsidP="0034503A">
      <w:pPr>
        <w:rPr>
          <w:lang w:val="en-GB"/>
        </w:rPr>
      </w:pPr>
      <w:r w:rsidRPr="00F920B6">
        <w:rPr>
          <w:noProof/>
        </w:rPr>
        <w:drawing>
          <wp:anchor distT="0" distB="0" distL="114300" distR="114300" simplePos="0" relativeHeight="251711510" behindDoc="0" locked="0" layoutInCell="1" allowOverlap="1" wp14:anchorId="28948A1B" wp14:editId="6582F164">
            <wp:simplePos x="0" y="0"/>
            <wp:positionH relativeFrom="column">
              <wp:posOffset>4080934</wp:posOffset>
            </wp:positionH>
            <wp:positionV relativeFrom="paragraph">
              <wp:posOffset>249083</wp:posOffset>
            </wp:positionV>
            <wp:extent cx="1532467" cy="1411637"/>
            <wp:effectExtent l="0" t="0" r="0" b="0"/>
            <wp:wrapSquare wrapText="bothSides"/>
            <wp:docPr id="30"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2467" cy="1411637"/>
                    </a:xfrm>
                    <a:prstGeom prst="rect">
                      <a:avLst/>
                    </a:prstGeom>
                  </pic:spPr>
                </pic:pic>
              </a:graphicData>
            </a:graphic>
          </wp:anchor>
        </w:drawing>
      </w:r>
      <w:r w:rsidRPr="00B6520A">
        <w:rPr>
          <w:noProof/>
        </w:rPr>
        <w:drawing>
          <wp:anchor distT="0" distB="0" distL="114300" distR="114300" simplePos="0" relativeHeight="251710486" behindDoc="0" locked="0" layoutInCell="1" allowOverlap="1" wp14:anchorId="6B738362" wp14:editId="498442AF">
            <wp:simplePos x="0" y="0"/>
            <wp:positionH relativeFrom="column">
              <wp:posOffset>2124498</wp:posOffset>
            </wp:positionH>
            <wp:positionV relativeFrom="paragraph">
              <wp:posOffset>258234</wp:posOffset>
            </wp:positionV>
            <wp:extent cx="1690786" cy="1405466"/>
            <wp:effectExtent l="0" t="0" r="5080" b="4445"/>
            <wp:wrapSquare wrapText="bothSides"/>
            <wp:docPr id="55"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90786" cy="1405466"/>
                    </a:xfrm>
                    <a:prstGeom prst="rect">
                      <a:avLst/>
                    </a:prstGeom>
                  </pic:spPr>
                </pic:pic>
              </a:graphicData>
            </a:graphic>
          </wp:anchor>
        </w:drawing>
      </w:r>
      <w:r w:rsidRPr="00B6520A">
        <w:rPr>
          <w:noProof/>
        </w:rPr>
        <mc:AlternateContent>
          <mc:Choice Requires="wpg">
            <w:drawing>
              <wp:anchor distT="0" distB="0" distL="114300" distR="114300" simplePos="0" relativeHeight="251709462" behindDoc="0" locked="0" layoutInCell="1" allowOverlap="1" wp14:anchorId="71FF059E" wp14:editId="5F877AA1">
                <wp:simplePos x="0" y="0"/>
                <wp:positionH relativeFrom="column">
                  <wp:posOffset>381000</wp:posOffset>
                </wp:positionH>
                <wp:positionV relativeFrom="paragraph">
                  <wp:posOffset>255482</wp:posOffset>
                </wp:positionV>
                <wp:extent cx="1574800" cy="1397000"/>
                <wp:effectExtent l="0" t="0" r="25400" b="12700"/>
                <wp:wrapNone/>
                <wp:docPr id="16" name="Group 22"/>
                <wp:cNvGraphicFramePr/>
                <a:graphic xmlns:a="http://schemas.openxmlformats.org/drawingml/2006/main">
                  <a:graphicData uri="http://schemas.microsoft.com/office/word/2010/wordprocessingGroup">
                    <wpg:wgp>
                      <wpg:cNvGrpSpPr/>
                      <wpg:grpSpPr bwMode="auto">
                        <a:xfrm>
                          <a:off x="0" y="0"/>
                          <a:ext cx="1574800" cy="1397000"/>
                          <a:chOff x="0" y="0"/>
                          <a:chExt cx="826" cy="734"/>
                        </a:xfrm>
                      </wpg:grpSpPr>
                      <wpg:grpSp>
                        <wpg:cNvPr id="34" name="Group 25"/>
                        <wpg:cNvGrpSpPr>
                          <a:grpSpLocks/>
                        </wpg:cNvGrpSpPr>
                        <wpg:grpSpPr bwMode="auto">
                          <a:xfrm>
                            <a:off x="0" y="0"/>
                            <a:ext cx="826" cy="734"/>
                            <a:chOff x="0" y="0"/>
                            <a:chExt cx="826" cy="734"/>
                          </a:xfrm>
                        </wpg:grpSpPr>
                        <wps:wsp>
                          <wps:cNvPr id="3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9" name="Text Box 29"/>
                        <wps:cNvSpPr txBox="1">
                          <a:spLocks noChangeArrowheads="1"/>
                        </wps:cNvSpPr>
                        <wps:spPr bwMode="auto">
                          <a:xfrm>
                            <a:off x="116" y="286"/>
                            <a:ext cx="217"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FF059E" id="Group 22" o:spid="_x0000_s1052" style="position:absolute;left:0;text-align:left;margin-left:30pt;margin-top:20.1pt;width:124pt;height:110pt;z-index:251709462;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">
                <v:group id="Group 25" o:spid="_x0000_s1053"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6" o:spid="_x0000_s1054"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" strokecolor="black [3213]">
                    <v:fill r:id="rId23" o:title="Papel seda rosa" recolor="t" type="tile"/>
                    <v:shadow color="#e7e6e6 [3214]"/>
                  </v:rect>
                  <v:rect id="Rectangle 27" o:spid="_x0000_s1055"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" strokecolor="black [3213]">
                    <v:fill r:id="rId24" o:title="Papel carta" recolor="t" type="tile"/>
                    <v:shadow color="#e7e6e6 [3214]"/>
                  </v:rect>
                  <v:rect id="Rectangle 28" o:spid="_x0000_s1056"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" strokecolor="black [3213]">
                    <v:fill r:id="rId25" o:title="Mármol blanco" recolor="t" type="tile"/>
                    <v:shadow color="#e7e6e6 [3214]"/>
                  </v:rect>
                </v:group>
                <v:shape id="Text Box 29" o:spid="_x0000_s1057" type="#_x0000_t202" style="position:absolute;left:116;top:286;width:21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" filled="f" fillcolor="#2c567a [3204]" stroked="f" strokecolor="black [3213]">
                  <v:shadow color="#e7e6e6 [3214]"/>
                  <v:textbo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v:group>
            </w:pict>
          </mc:Fallback>
        </mc:AlternateContent>
      </w:r>
    </w:p>
    <w:p w14:paraId="5A8F61BA" w14:textId="77777777" w:rsidR="0034503A" w:rsidRDefault="0034503A" w:rsidP="0034503A">
      <w:pPr>
        <w:rPr>
          <w:lang w:val="en-GB"/>
        </w:rPr>
      </w:pPr>
    </w:p>
    <w:p w14:paraId="49A500F9" w14:textId="77777777" w:rsidR="0034503A" w:rsidRDefault="0034503A" w:rsidP="0034503A">
      <w:pPr>
        <w:rPr>
          <w:lang w:val="en-GB"/>
        </w:rPr>
      </w:pPr>
    </w:p>
    <w:p w14:paraId="5A233995" w14:textId="77777777" w:rsidR="0034503A" w:rsidRPr="0033731D" w:rsidRDefault="0034503A" w:rsidP="0034503A">
      <w:pPr>
        <w:rPr>
          <w:lang w:val="en-GB"/>
        </w:rPr>
      </w:pPr>
    </w:p>
    <w:p w14:paraId="1464DCE7" w14:textId="77777777" w:rsidR="0034503A" w:rsidRDefault="0034503A" w:rsidP="0034503A">
      <w:pPr>
        <w:spacing w:after="0" w:line="240" w:lineRule="auto"/>
        <w:jc w:val="left"/>
      </w:pPr>
    </w:p>
    <w:p w14:paraId="7C7B403D" w14:textId="77777777" w:rsidR="0034503A" w:rsidRDefault="0034503A" w:rsidP="0034503A">
      <w:pPr>
        <w:spacing w:after="0" w:line="240" w:lineRule="auto"/>
        <w:jc w:val="left"/>
      </w:pPr>
    </w:p>
    <w:p w14:paraId="1F5C5874" w14:textId="77777777" w:rsidR="0034503A" w:rsidRDefault="0034503A" w:rsidP="0034503A">
      <w:pPr>
        <w:spacing w:after="0" w:line="240" w:lineRule="auto"/>
        <w:jc w:val="left"/>
      </w:pPr>
    </w:p>
    <w:p w14:paraId="34BA0A05" w14:textId="77777777" w:rsidR="0034503A" w:rsidRDefault="0034503A" w:rsidP="0034503A">
      <w:pPr>
        <w:spacing w:after="0" w:line="240" w:lineRule="auto"/>
        <w:jc w:val="left"/>
      </w:pPr>
    </w:p>
    <w:p w14:paraId="601F3E47" w14:textId="77777777" w:rsidR="0034503A" w:rsidRPr="000E0BEE" w:rsidRDefault="0034503A" w:rsidP="0034503A">
      <w:pPr>
        <w:rPr>
          <w:lang w:val="en-GB"/>
        </w:rPr>
      </w:pPr>
      <w:r w:rsidRPr="000E0BEE">
        <w:rPr>
          <w:lang w:val="en-GB"/>
        </w:rPr>
        <w:lastRenderedPageBreak/>
        <w:t>Solution</w:t>
      </w:r>
    </w:p>
    <w:p w14:paraId="29A5092E" w14:textId="77777777" w:rsidR="0034503A" w:rsidRDefault="0034503A" w:rsidP="0034503A">
      <w:pPr>
        <w:spacing w:after="0" w:line="240" w:lineRule="auto"/>
        <w:jc w:val="left"/>
        <w:rPr>
          <w:lang w:val="en-GB"/>
        </w:rPr>
      </w:pPr>
    </w:p>
    <w:p w14:paraId="3B5DE5F4" w14:textId="77777777" w:rsidR="0034503A" w:rsidRPr="00CF5C22" w:rsidRDefault="0034503A" w:rsidP="0034503A">
      <w:pPr>
        <w:spacing w:after="0" w:line="240" w:lineRule="auto"/>
        <w:jc w:val="left"/>
        <w:rPr>
          <w:lang w:val="en-GB"/>
        </w:rPr>
      </w:pPr>
      <w:r w:rsidRPr="00CF5C22">
        <w:rPr>
          <w:i/>
          <w:iCs/>
          <w:lang w:val="en-GB"/>
        </w:rPr>
        <w:t>With the data provided by the exerci</w:t>
      </w:r>
      <w:r>
        <w:rPr>
          <w:i/>
          <w:iCs/>
          <w:lang w:val="en-GB"/>
        </w:rPr>
        <w:t>s</w:t>
      </w:r>
      <w:r w:rsidRPr="00CF5C22">
        <w:rPr>
          <w:i/>
          <w:iCs/>
          <w:lang w:val="en-GB"/>
        </w:rPr>
        <w:t>e, checking the CTE, the</w:t>
      </w:r>
      <w:r>
        <w:rPr>
          <w:i/>
          <w:iCs/>
          <w:lang w:val="en-GB"/>
        </w:rPr>
        <w:t xml:space="preserve"> following thermal conductivities and thicknesses can be identified for each constructive solution.</w:t>
      </w:r>
    </w:p>
    <w:p w14:paraId="1C4B9CFB" w14:textId="77777777" w:rsidR="0034503A" w:rsidRDefault="0034503A" w:rsidP="0034503A">
      <w:pPr>
        <w:spacing w:after="0" w:line="240" w:lineRule="auto"/>
        <w:jc w:val="left"/>
        <w:rPr>
          <w:lang w:val="en-GB"/>
        </w:rPr>
      </w:pPr>
    </w:p>
    <w:p w14:paraId="1BD20CC5" w14:textId="77777777" w:rsidR="0034503A" w:rsidRPr="00CF5C22" w:rsidRDefault="0034503A" w:rsidP="0034503A">
      <w:pPr>
        <w:spacing w:after="0" w:line="240" w:lineRule="auto"/>
        <w:jc w:val="left"/>
        <w:rPr>
          <w:lang w:val="es-ES"/>
        </w:rPr>
      </w:pPr>
      <w:proofErr w:type="spellStart"/>
      <w:r w:rsidRPr="00CF5C22">
        <w:rPr>
          <w:b/>
          <w:bCs/>
          <w:i/>
          <w:iCs/>
          <w:lang w:val="es-ES"/>
        </w:rPr>
        <w:t>Ceramic</w:t>
      </w:r>
      <w:proofErr w:type="spellEnd"/>
      <w:r w:rsidRPr="00CF5C22">
        <w:rPr>
          <w:b/>
          <w:bCs/>
          <w:i/>
          <w:iCs/>
          <w:lang w:val="es-ES"/>
        </w:rPr>
        <w:t xml:space="preserve"> </w:t>
      </w:r>
      <w:proofErr w:type="spellStart"/>
      <w:r w:rsidRPr="00CF5C22">
        <w:rPr>
          <w:b/>
          <w:bCs/>
          <w:i/>
          <w:iCs/>
          <w:lang w:val="es-ES"/>
        </w:rPr>
        <w:t>wall</w:t>
      </w:r>
      <w:proofErr w:type="spellEnd"/>
      <w:r w:rsidRPr="00CF5C22">
        <w:rPr>
          <w:b/>
          <w:bCs/>
          <w:i/>
          <w:iCs/>
          <w:lang w:val="es-ES"/>
        </w:rPr>
        <w:t>:</w:t>
      </w:r>
    </w:p>
    <w:p w14:paraId="6440B542" w14:textId="77777777" w:rsidR="0034503A" w:rsidRPr="00CF5C22" w:rsidRDefault="0034503A" w:rsidP="0034503A">
      <w:pPr>
        <w:numPr>
          <w:ilvl w:val="0"/>
          <w:numId w:val="22"/>
        </w:numPr>
        <w:spacing w:after="0" w:line="240" w:lineRule="auto"/>
        <w:jc w:val="left"/>
        <w:rPr>
          <w:lang w:val="en-GB"/>
        </w:rPr>
      </w:pPr>
      <w:r w:rsidRPr="00CF5C22">
        <w:rPr>
          <w:lang w:val="en-GB"/>
        </w:rPr>
        <w:t xml:space="preserve">Inner panel, plaster panels:  </w:t>
      </w:r>
      <w:r w:rsidRPr="00CF5C22">
        <w:rPr>
          <w:b/>
          <w:bCs/>
          <w:i/>
          <w:iCs/>
          <w:lang w:val="en-GB"/>
        </w:rPr>
        <w:t xml:space="preserve">   </w:t>
      </w:r>
      <w:r>
        <w:rPr>
          <w:b/>
          <w:bCs/>
          <w:i/>
          <w:iCs/>
          <w:lang w:val="en-GB"/>
        </w:rPr>
        <w:t xml:space="preserve">        </w:t>
      </w:r>
      <w:r w:rsidRPr="00CF5C22">
        <w:rPr>
          <w:b/>
          <w:bCs/>
          <w:i/>
          <w:iCs/>
          <w:lang w:val="en-GB"/>
        </w:rPr>
        <w:t xml:space="preserve">    </w:t>
      </w:r>
      <m:oMath>
        <m:r>
          <w:rPr>
            <w:rFonts w:ascii="Cambria Math" w:hAnsi="Cambria Math"/>
            <w:lang w:val="el-GR"/>
          </w:rPr>
          <m:t>λ</m:t>
        </m:r>
      </m:oMath>
      <w:r w:rsidRPr="00CF5C22">
        <w:rPr>
          <w:i/>
          <w:iCs/>
          <w:lang w:val="pl-PL"/>
        </w:rPr>
        <w:t xml:space="preserve">1 = </w:t>
      </w:r>
      <w:r w:rsidRPr="00CF5C22">
        <w:rPr>
          <w:i/>
          <w:iCs/>
          <w:lang w:val="en-GB"/>
        </w:rPr>
        <w:t>0.25</w:t>
      </w:r>
      <w:r w:rsidRPr="00CF5C22">
        <w:rPr>
          <w:i/>
          <w:iCs/>
          <w:lang w:val="pl-PL"/>
        </w:rPr>
        <w:t>W/m·</w:t>
      </w:r>
      <w:r w:rsidRPr="00CF5C22">
        <w:rPr>
          <w:i/>
          <w:iCs/>
        </w:rPr>
        <w:t>°C</w:t>
      </w:r>
      <w:r w:rsidRPr="00CF5C22">
        <w:rPr>
          <w:i/>
          <w:iCs/>
          <w:lang w:val="en-GB"/>
        </w:rPr>
        <w:t>, s1=1 cm.</w:t>
      </w:r>
    </w:p>
    <w:p w14:paraId="2176A10F" w14:textId="77777777" w:rsidR="0034503A" w:rsidRPr="00CF5C22" w:rsidRDefault="0034503A" w:rsidP="0034503A">
      <w:pPr>
        <w:numPr>
          <w:ilvl w:val="0"/>
          <w:numId w:val="22"/>
        </w:numPr>
        <w:spacing w:after="0" w:line="240" w:lineRule="auto"/>
        <w:jc w:val="left"/>
        <w:rPr>
          <w:lang w:val="en-GB"/>
        </w:rPr>
      </w:pPr>
      <w:r w:rsidRPr="00CF5C22">
        <w:rPr>
          <w:lang w:val="en-GB"/>
        </w:rPr>
        <w:t>Air chamber:</w:t>
      </w:r>
      <w:r>
        <w:rPr>
          <w:lang w:val="en-GB"/>
        </w:rPr>
        <w:t xml:space="preserve">                                  </w:t>
      </w:r>
      <w:r w:rsidRPr="00CF5C22">
        <w:rPr>
          <w:i/>
          <w:iCs/>
          <w:lang w:val="en-GB"/>
        </w:rPr>
        <w:t xml:space="preserve"> </w:t>
      </w:r>
      <m:oMath>
        <m:r>
          <m:rPr>
            <m:sty m:val="p"/>
          </m:rPr>
          <w:rPr>
            <w:rFonts w:ascii="Cambria Math" w:hAnsi="Cambria Math"/>
            <w:lang w:val="el-GR"/>
          </w:rPr>
          <m:t>λ</m:t>
        </m:r>
      </m:oMath>
      <w:r w:rsidRPr="00CF5C22">
        <w:rPr>
          <w:i/>
          <w:iCs/>
          <w:lang w:val="en-GB"/>
        </w:rPr>
        <w:t>2=</w:t>
      </w:r>
      <w:r w:rsidRPr="00CF5C22">
        <w:rPr>
          <w:lang w:val="en-GB"/>
        </w:rPr>
        <w:t xml:space="preserve"> 0.024 W/m·</w:t>
      </w:r>
      <w:r w:rsidRPr="00CF5C22">
        <w:rPr>
          <w:i/>
          <w:iCs/>
        </w:rPr>
        <w:t>°C</w:t>
      </w:r>
      <w:r w:rsidRPr="00CF5C22">
        <w:rPr>
          <w:lang w:val="en-GB"/>
        </w:rPr>
        <w:t xml:space="preserve">, </w:t>
      </w:r>
      <w:r w:rsidRPr="00CF5C22">
        <w:rPr>
          <w:i/>
          <w:iCs/>
          <w:lang w:val="en-GB"/>
        </w:rPr>
        <w:t xml:space="preserve">s2= 5 cm. </w:t>
      </w:r>
    </w:p>
    <w:p w14:paraId="5F0D8E7E" w14:textId="77777777" w:rsidR="0034503A" w:rsidRPr="00CF5C22" w:rsidRDefault="0034503A" w:rsidP="0034503A">
      <w:pPr>
        <w:numPr>
          <w:ilvl w:val="0"/>
          <w:numId w:val="22"/>
        </w:numPr>
        <w:spacing w:after="0" w:line="240" w:lineRule="auto"/>
        <w:jc w:val="left"/>
        <w:rPr>
          <w:lang w:val="en-GB"/>
        </w:rPr>
      </w:pPr>
      <w:r w:rsidRPr="00CF5C22">
        <w:rPr>
          <w:lang w:val="en-GB"/>
        </w:rPr>
        <w:t>Insulation, mineral wool:</w:t>
      </w:r>
      <w:r w:rsidRPr="00CF5C22">
        <w:rPr>
          <w:b/>
          <w:bCs/>
          <w:i/>
          <w:iCs/>
          <w:lang w:val="en-GB"/>
        </w:rPr>
        <w:t xml:space="preserve">        </w:t>
      </w:r>
      <w:r>
        <w:rPr>
          <w:b/>
          <w:bCs/>
          <w:i/>
          <w:iCs/>
          <w:lang w:val="en-GB"/>
        </w:rPr>
        <w:t xml:space="preserve">          </w:t>
      </w:r>
      <w:r w:rsidRPr="00CF5C22">
        <w:rPr>
          <w:b/>
          <w:bCs/>
          <w:i/>
          <w:iCs/>
          <w:lang w:val="en-GB"/>
        </w:rPr>
        <w:t xml:space="preserve">  </w:t>
      </w:r>
      <m:oMath>
        <m:r>
          <w:rPr>
            <w:rFonts w:ascii="Cambria Math" w:hAnsi="Cambria Math"/>
            <w:lang w:val="el-GR"/>
          </w:rPr>
          <m:t>λ</m:t>
        </m:r>
      </m:oMath>
      <w:r w:rsidRPr="00CF5C22">
        <w:rPr>
          <w:i/>
          <w:iCs/>
          <w:lang w:val="en-GB"/>
        </w:rPr>
        <w:t>3 = 0.18 W/m·</w:t>
      </w:r>
      <w:r w:rsidRPr="00CF5C22">
        <w:rPr>
          <w:i/>
          <w:iCs/>
        </w:rPr>
        <w:t>°C</w:t>
      </w:r>
      <w:r w:rsidRPr="00CF5C22">
        <w:rPr>
          <w:b/>
          <w:bCs/>
          <w:i/>
          <w:iCs/>
          <w:lang w:val="en-GB"/>
        </w:rPr>
        <w:t xml:space="preserve">, </w:t>
      </w:r>
      <w:r w:rsidRPr="00CF5C22">
        <w:rPr>
          <w:i/>
          <w:iCs/>
          <w:lang w:val="en-GB"/>
        </w:rPr>
        <w:t>s3=5 cm.</w:t>
      </w:r>
    </w:p>
    <w:p w14:paraId="26207402" w14:textId="77777777" w:rsidR="0034503A" w:rsidRPr="00CF5C22" w:rsidRDefault="0034503A" w:rsidP="0034503A">
      <w:pPr>
        <w:numPr>
          <w:ilvl w:val="0"/>
          <w:numId w:val="22"/>
        </w:numPr>
        <w:spacing w:after="0" w:line="240" w:lineRule="auto"/>
        <w:jc w:val="left"/>
        <w:rPr>
          <w:lang w:val="en-GB"/>
        </w:rPr>
      </w:pPr>
      <w:r w:rsidRPr="00CF5C22">
        <w:rPr>
          <w:lang w:val="en-GB"/>
        </w:rPr>
        <w:t>Ceramic bricks wall:</w:t>
      </w:r>
      <w:r w:rsidRPr="00CF5C22">
        <w:rPr>
          <w:b/>
          <w:bCs/>
          <w:i/>
          <w:iCs/>
          <w:lang w:val="en-GB"/>
        </w:rPr>
        <w:t xml:space="preserve">             </w:t>
      </w:r>
      <w:r>
        <w:rPr>
          <w:b/>
          <w:bCs/>
          <w:i/>
          <w:iCs/>
          <w:lang w:val="en-GB"/>
        </w:rPr>
        <w:t xml:space="preserve">     </w:t>
      </w:r>
      <w:r w:rsidRPr="00CF5C22">
        <w:rPr>
          <w:b/>
          <w:bCs/>
          <w:i/>
          <w:iCs/>
          <w:lang w:val="en-GB"/>
        </w:rPr>
        <w:t xml:space="preserve">       </w:t>
      </w:r>
      <m:oMath>
        <m:r>
          <w:rPr>
            <w:rFonts w:ascii="Cambria Math" w:hAnsi="Cambria Math"/>
            <w:lang w:val="el-GR"/>
          </w:rPr>
          <m:t>λ</m:t>
        </m:r>
        <m:r>
          <w:rPr>
            <w:rFonts w:ascii="Cambria Math" w:hAnsi="Cambria Math"/>
            <w:lang w:val="en-GB"/>
          </w:rPr>
          <m:t>4</m:t>
        </m:r>
      </m:oMath>
      <w:r w:rsidRPr="00CF5C22">
        <w:rPr>
          <w:i/>
          <w:iCs/>
          <w:lang w:val="en-GB"/>
        </w:rPr>
        <w:t xml:space="preserve"> = 0.35 W/m·</w:t>
      </w:r>
      <w:r w:rsidRPr="00CF5C22">
        <w:rPr>
          <w:i/>
          <w:iCs/>
        </w:rPr>
        <w:t>°C</w:t>
      </w:r>
      <w:r w:rsidRPr="00CF5C22">
        <w:rPr>
          <w:b/>
          <w:bCs/>
          <w:i/>
          <w:iCs/>
          <w:lang w:val="en-GB"/>
        </w:rPr>
        <w:t xml:space="preserve">, </w:t>
      </w:r>
      <w:r w:rsidRPr="00CF5C22">
        <w:rPr>
          <w:i/>
          <w:iCs/>
          <w:lang w:val="en-GB"/>
        </w:rPr>
        <w:t>s4=24 cm.</w:t>
      </w:r>
      <w:r w:rsidRPr="00CF5C22">
        <w:rPr>
          <w:b/>
          <w:bCs/>
          <w:i/>
          <w:iCs/>
          <w:lang w:val="en-GB"/>
        </w:rPr>
        <w:t xml:space="preserve"> </w:t>
      </w:r>
    </w:p>
    <w:p w14:paraId="460F2A59" w14:textId="77777777" w:rsidR="0034503A" w:rsidRDefault="0034503A" w:rsidP="0034503A">
      <w:pPr>
        <w:spacing w:after="0" w:line="240" w:lineRule="auto"/>
        <w:jc w:val="left"/>
        <w:rPr>
          <w:lang w:val="en-GB"/>
        </w:rPr>
      </w:pPr>
    </w:p>
    <w:p w14:paraId="4ED865F5" w14:textId="77777777" w:rsidR="0034503A" w:rsidRPr="00CF5C22" w:rsidRDefault="0034503A" w:rsidP="0034503A">
      <w:pPr>
        <w:spacing w:after="0" w:line="240" w:lineRule="auto"/>
        <w:jc w:val="left"/>
        <w:rPr>
          <w:lang w:val="es-ES"/>
        </w:rPr>
      </w:pPr>
      <w:r w:rsidRPr="00CF5C22">
        <w:rPr>
          <w:b/>
          <w:bCs/>
          <w:i/>
          <w:iCs/>
          <w:lang w:val="es-ES"/>
        </w:rPr>
        <w:t xml:space="preserve">Concrete </w:t>
      </w:r>
      <w:proofErr w:type="spellStart"/>
      <w:r w:rsidRPr="00CF5C22">
        <w:rPr>
          <w:b/>
          <w:bCs/>
          <w:i/>
          <w:iCs/>
          <w:lang w:val="es-ES"/>
        </w:rPr>
        <w:t>wall</w:t>
      </w:r>
      <w:proofErr w:type="spellEnd"/>
      <w:r w:rsidRPr="00CF5C22">
        <w:rPr>
          <w:b/>
          <w:bCs/>
          <w:i/>
          <w:iCs/>
          <w:lang w:val="es-ES"/>
        </w:rPr>
        <w:t>:</w:t>
      </w:r>
    </w:p>
    <w:p w14:paraId="5ECC48BC" w14:textId="77777777" w:rsidR="0034503A" w:rsidRPr="00CF5C22" w:rsidRDefault="0034503A" w:rsidP="0034503A">
      <w:pPr>
        <w:numPr>
          <w:ilvl w:val="0"/>
          <w:numId w:val="23"/>
        </w:numPr>
        <w:spacing w:after="0" w:line="240" w:lineRule="auto"/>
        <w:jc w:val="left"/>
        <w:rPr>
          <w:lang w:val="en-GB"/>
        </w:rPr>
      </w:pPr>
      <w:r w:rsidRPr="00CF5C22">
        <w:rPr>
          <w:lang w:val="en-GB"/>
        </w:rPr>
        <w:t>Outer/inner panel, plaster:</w:t>
      </w:r>
      <w:r w:rsidRPr="00CF5C22">
        <w:rPr>
          <w:b/>
          <w:bCs/>
          <w:i/>
          <w:iCs/>
          <w:lang w:val="en-GB"/>
        </w:rPr>
        <w:t xml:space="preserve">      </w:t>
      </w:r>
      <w:r>
        <w:rPr>
          <w:b/>
          <w:bCs/>
          <w:i/>
          <w:iCs/>
          <w:lang w:val="en-GB"/>
        </w:rPr>
        <w:t xml:space="preserve">          </w:t>
      </w:r>
      <w:r w:rsidRPr="00CF5C22">
        <w:rPr>
          <w:b/>
          <w:bCs/>
          <w:i/>
          <w:iCs/>
          <w:lang w:val="en-GB"/>
        </w:rPr>
        <w:t xml:space="preserve">  </w:t>
      </w:r>
      <m:oMath>
        <m:r>
          <w:rPr>
            <w:rFonts w:ascii="Cambria Math" w:hAnsi="Cambria Math"/>
            <w:lang w:val="el-GR"/>
          </w:rPr>
          <m:t>λ</m:t>
        </m:r>
      </m:oMath>
      <w:r w:rsidRPr="00CF5C22">
        <w:rPr>
          <w:i/>
          <w:iCs/>
          <w:lang w:val="pl-PL"/>
        </w:rPr>
        <w:t>1 = 0.</w:t>
      </w:r>
      <w:r w:rsidRPr="00CF5C22">
        <w:rPr>
          <w:i/>
          <w:iCs/>
          <w:lang w:val="en-GB"/>
        </w:rPr>
        <w:t>25</w:t>
      </w:r>
      <w:r w:rsidRPr="00CF5C22">
        <w:rPr>
          <w:i/>
          <w:iCs/>
          <w:lang w:val="pl-PL"/>
        </w:rPr>
        <w:t xml:space="preserve"> W/m·</w:t>
      </w:r>
      <w:r w:rsidRPr="00CF5C22">
        <w:rPr>
          <w:i/>
          <w:iCs/>
        </w:rPr>
        <w:t>°C</w:t>
      </w:r>
      <w:r w:rsidRPr="00CF5C22">
        <w:rPr>
          <w:i/>
          <w:iCs/>
          <w:lang w:val="en-GB"/>
        </w:rPr>
        <w:t>, s1=1 cm.</w:t>
      </w:r>
    </w:p>
    <w:p w14:paraId="5E0F413E" w14:textId="77777777" w:rsidR="0034503A" w:rsidRPr="00CF5C22" w:rsidRDefault="0034503A" w:rsidP="0034503A">
      <w:pPr>
        <w:numPr>
          <w:ilvl w:val="0"/>
          <w:numId w:val="23"/>
        </w:numPr>
        <w:spacing w:after="0" w:line="240" w:lineRule="auto"/>
        <w:jc w:val="left"/>
        <w:rPr>
          <w:lang w:val="en-GB"/>
        </w:rPr>
      </w:pPr>
      <w:r w:rsidRPr="00CF5C22">
        <w:rPr>
          <w:lang w:val="en-GB"/>
        </w:rPr>
        <w:t>Insulation, mineral wool:</w:t>
      </w:r>
      <w:r w:rsidRPr="00CF5C22">
        <w:rPr>
          <w:i/>
          <w:iCs/>
          <w:lang w:val="en-GB"/>
        </w:rPr>
        <w:t xml:space="preserve">       </w:t>
      </w:r>
      <w:r>
        <w:rPr>
          <w:i/>
          <w:iCs/>
          <w:lang w:val="en-GB"/>
        </w:rPr>
        <w:t xml:space="preserve">         </w:t>
      </w:r>
      <w:r w:rsidRPr="00CF5C22">
        <w:rPr>
          <w:i/>
          <w:iCs/>
          <w:lang w:val="en-GB"/>
        </w:rPr>
        <w:t xml:space="preserve">   </w:t>
      </w:r>
      <m:oMath>
        <m:r>
          <m:rPr>
            <m:sty m:val="p"/>
          </m:rPr>
          <w:rPr>
            <w:rFonts w:ascii="Cambria Math" w:hAnsi="Cambria Math"/>
            <w:lang w:val="el-GR"/>
          </w:rPr>
          <m:t>λ</m:t>
        </m:r>
      </m:oMath>
      <w:r w:rsidRPr="00CF5C22">
        <w:rPr>
          <w:i/>
          <w:iCs/>
          <w:lang w:val="en-GB"/>
        </w:rPr>
        <w:t>2=</w:t>
      </w:r>
      <w:r w:rsidRPr="00CF5C22">
        <w:rPr>
          <w:lang w:val="en-GB"/>
        </w:rPr>
        <w:t xml:space="preserve"> 0.018 W/m·</w:t>
      </w:r>
      <w:r w:rsidRPr="00CF5C22">
        <w:rPr>
          <w:i/>
          <w:iCs/>
        </w:rPr>
        <w:t>°C</w:t>
      </w:r>
      <w:r w:rsidRPr="00CF5C22">
        <w:rPr>
          <w:lang w:val="en-GB"/>
        </w:rPr>
        <w:t xml:space="preserve">, </w:t>
      </w:r>
      <w:r w:rsidRPr="00CF5C22">
        <w:rPr>
          <w:i/>
          <w:iCs/>
          <w:lang w:val="en-GB"/>
        </w:rPr>
        <w:t xml:space="preserve">s2=5 cm. </w:t>
      </w:r>
    </w:p>
    <w:p w14:paraId="0A46C56A" w14:textId="77777777" w:rsidR="0034503A" w:rsidRPr="00CF5C22" w:rsidRDefault="0034503A" w:rsidP="0034503A">
      <w:pPr>
        <w:numPr>
          <w:ilvl w:val="0"/>
          <w:numId w:val="23"/>
        </w:numPr>
        <w:spacing w:after="0" w:line="240" w:lineRule="auto"/>
        <w:jc w:val="left"/>
        <w:rPr>
          <w:lang w:val="en-GB"/>
        </w:rPr>
      </w:pPr>
      <w:r w:rsidRPr="00CF5C22">
        <w:rPr>
          <w:lang w:val="en-GB"/>
        </w:rPr>
        <w:t xml:space="preserve">Reinforced Concrete:  </w:t>
      </w:r>
      <w:r w:rsidRPr="00CF5C22">
        <w:rPr>
          <w:b/>
          <w:bCs/>
          <w:i/>
          <w:iCs/>
          <w:lang w:val="en-GB"/>
        </w:rPr>
        <w:t xml:space="preserve">             </w:t>
      </w:r>
      <w:r>
        <w:rPr>
          <w:b/>
          <w:bCs/>
          <w:i/>
          <w:iCs/>
          <w:lang w:val="en-GB"/>
        </w:rPr>
        <w:t xml:space="preserve"> </w:t>
      </w:r>
      <w:r w:rsidRPr="00CF5C22">
        <w:rPr>
          <w:b/>
          <w:bCs/>
          <w:i/>
          <w:iCs/>
          <w:lang w:val="en-GB"/>
        </w:rPr>
        <w:t xml:space="preserve">             </w:t>
      </w:r>
      <m:oMath>
        <m:r>
          <w:rPr>
            <w:rFonts w:ascii="Cambria Math" w:hAnsi="Cambria Math"/>
            <w:lang w:val="el-GR"/>
          </w:rPr>
          <m:t>λ</m:t>
        </m:r>
      </m:oMath>
      <w:r w:rsidRPr="00CF5C22">
        <w:rPr>
          <w:i/>
          <w:iCs/>
          <w:lang w:val="en-GB"/>
        </w:rPr>
        <w:t>3 = 2 W/m·</w:t>
      </w:r>
      <w:r w:rsidRPr="00CF5C22">
        <w:rPr>
          <w:i/>
          <w:iCs/>
        </w:rPr>
        <w:t>°C</w:t>
      </w:r>
      <w:r w:rsidRPr="00CF5C22">
        <w:rPr>
          <w:b/>
          <w:bCs/>
          <w:i/>
          <w:iCs/>
          <w:lang w:val="en-GB"/>
        </w:rPr>
        <w:t xml:space="preserve">, </w:t>
      </w:r>
      <w:r w:rsidRPr="00CF5C22">
        <w:rPr>
          <w:i/>
          <w:iCs/>
          <w:lang w:val="en-GB"/>
        </w:rPr>
        <w:t>s3=20 cm.</w:t>
      </w:r>
    </w:p>
    <w:p w14:paraId="58101779" w14:textId="77777777" w:rsidR="0034503A" w:rsidRDefault="0034503A" w:rsidP="0034503A">
      <w:pPr>
        <w:spacing w:after="0" w:line="240" w:lineRule="auto"/>
        <w:jc w:val="left"/>
        <w:rPr>
          <w:lang w:val="en-GB"/>
        </w:rPr>
      </w:pPr>
    </w:p>
    <w:p w14:paraId="7C615DFC" w14:textId="77777777" w:rsidR="0034503A" w:rsidRPr="00CF5C22" w:rsidRDefault="0034503A" w:rsidP="0034503A">
      <w:pPr>
        <w:spacing w:after="0" w:line="240" w:lineRule="auto"/>
        <w:jc w:val="left"/>
        <w:rPr>
          <w:lang w:val="es-ES"/>
        </w:rPr>
      </w:pPr>
      <w:proofErr w:type="spellStart"/>
      <w:r w:rsidRPr="00CF5C22">
        <w:rPr>
          <w:b/>
          <w:bCs/>
          <w:i/>
          <w:iCs/>
          <w:lang w:val="es-ES"/>
        </w:rPr>
        <w:t>Timber</w:t>
      </w:r>
      <w:proofErr w:type="spellEnd"/>
      <w:r w:rsidRPr="00CF5C22">
        <w:rPr>
          <w:b/>
          <w:bCs/>
          <w:i/>
          <w:iCs/>
          <w:lang w:val="es-ES"/>
        </w:rPr>
        <w:t xml:space="preserve"> </w:t>
      </w:r>
      <w:proofErr w:type="spellStart"/>
      <w:r w:rsidRPr="00CF5C22">
        <w:rPr>
          <w:b/>
          <w:bCs/>
          <w:i/>
          <w:iCs/>
          <w:lang w:val="es-ES"/>
        </w:rPr>
        <w:t>wall</w:t>
      </w:r>
      <w:proofErr w:type="spellEnd"/>
      <w:r w:rsidRPr="00CF5C22">
        <w:rPr>
          <w:b/>
          <w:bCs/>
          <w:i/>
          <w:iCs/>
          <w:lang w:val="es-ES"/>
        </w:rPr>
        <w:t>:</w:t>
      </w:r>
    </w:p>
    <w:p w14:paraId="3E5F955E" w14:textId="77777777" w:rsidR="0034503A" w:rsidRPr="00CF5C22" w:rsidRDefault="0034503A" w:rsidP="0034503A">
      <w:pPr>
        <w:numPr>
          <w:ilvl w:val="0"/>
          <w:numId w:val="24"/>
        </w:numPr>
        <w:spacing w:after="0" w:line="240" w:lineRule="auto"/>
        <w:jc w:val="left"/>
        <w:rPr>
          <w:lang w:val="en-GB"/>
        </w:rPr>
      </w:pPr>
      <w:r w:rsidRPr="00CF5C22">
        <w:rPr>
          <w:lang w:val="en-GB"/>
        </w:rPr>
        <w:t>Inner panel, Wood panels:</w:t>
      </w:r>
      <w:r w:rsidRPr="00CF5C22">
        <w:rPr>
          <w:i/>
          <w:iCs/>
          <w:lang w:val="en-GB"/>
        </w:rPr>
        <w:t xml:space="preserve">                 </w:t>
      </w:r>
      <w:r w:rsidRPr="00CF5C22">
        <w:rPr>
          <w:b/>
          <w:bCs/>
          <w:i/>
          <w:iCs/>
          <w:lang w:val="en-GB"/>
        </w:rPr>
        <w:t xml:space="preserve"> </w:t>
      </w:r>
      <m:oMath>
        <m:r>
          <w:rPr>
            <w:rFonts w:ascii="Cambria Math" w:hAnsi="Cambria Math"/>
            <w:lang w:val="el-GR"/>
          </w:rPr>
          <m:t>λ</m:t>
        </m:r>
      </m:oMath>
      <w:r w:rsidRPr="00CF5C22">
        <w:rPr>
          <w:i/>
          <w:iCs/>
          <w:lang w:val="pl-PL"/>
        </w:rPr>
        <w:t>1 = 0.</w:t>
      </w:r>
      <w:r w:rsidRPr="00CF5C22">
        <w:rPr>
          <w:i/>
          <w:iCs/>
          <w:lang w:val="en-GB"/>
        </w:rPr>
        <w:t>18</w:t>
      </w:r>
      <w:r w:rsidRPr="00CF5C22">
        <w:rPr>
          <w:i/>
          <w:iCs/>
          <w:lang w:val="pl-PL"/>
        </w:rPr>
        <w:t xml:space="preserve"> W/m·</w:t>
      </w:r>
      <w:r w:rsidRPr="00CF5C22">
        <w:rPr>
          <w:i/>
          <w:iCs/>
        </w:rPr>
        <w:t>°C</w:t>
      </w:r>
      <w:r w:rsidRPr="00CF5C22">
        <w:rPr>
          <w:i/>
          <w:iCs/>
          <w:lang w:val="en-GB"/>
        </w:rPr>
        <w:t>, s1=5 cm.</w:t>
      </w:r>
    </w:p>
    <w:p w14:paraId="73F204B2" w14:textId="77777777" w:rsidR="0034503A" w:rsidRPr="00CF5C22" w:rsidRDefault="0034503A" w:rsidP="0034503A">
      <w:pPr>
        <w:numPr>
          <w:ilvl w:val="0"/>
          <w:numId w:val="24"/>
        </w:numPr>
        <w:spacing w:after="0" w:line="240" w:lineRule="auto"/>
        <w:jc w:val="left"/>
        <w:rPr>
          <w:lang w:val="en-GB"/>
        </w:rPr>
      </w:pPr>
      <w:r w:rsidRPr="00CF5C22">
        <w:rPr>
          <w:lang w:val="en-GB"/>
        </w:rPr>
        <w:t xml:space="preserve">Wood </w:t>
      </w:r>
      <w:proofErr w:type="spellStart"/>
      <w:r w:rsidRPr="00CF5C22">
        <w:rPr>
          <w:lang w:val="en-GB"/>
        </w:rPr>
        <w:t>fiber</w:t>
      </w:r>
      <w:proofErr w:type="spellEnd"/>
      <w:r w:rsidRPr="00CF5C22">
        <w:rPr>
          <w:lang w:val="en-GB"/>
        </w:rPr>
        <w:t>:</w:t>
      </w:r>
      <w:r>
        <w:rPr>
          <w:lang w:val="en-GB"/>
        </w:rPr>
        <w:t xml:space="preserve">                                    </w:t>
      </w:r>
      <w:r w:rsidRPr="00CF5C22">
        <w:rPr>
          <w:lang w:val="en-GB"/>
        </w:rPr>
        <w:t xml:space="preserve"> </w:t>
      </w:r>
      <m:oMath>
        <m:r>
          <m:rPr>
            <m:sty m:val="p"/>
          </m:rPr>
          <w:rPr>
            <w:rFonts w:ascii="Cambria Math" w:hAnsi="Cambria Math"/>
            <w:lang w:val="el-GR"/>
          </w:rPr>
          <m:t>λ</m:t>
        </m:r>
      </m:oMath>
      <w:r w:rsidRPr="00CF5C22">
        <w:rPr>
          <w:i/>
          <w:iCs/>
          <w:lang w:val="en-GB"/>
        </w:rPr>
        <w:t>2=</w:t>
      </w:r>
      <w:r w:rsidRPr="00CF5C22">
        <w:rPr>
          <w:lang w:val="en-GB"/>
        </w:rPr>
        <w:t xml:space="preserve"> 0.040 W/m·</w:t>
      </w:r>
      <w:r w:rsidRPr="00CF5C22">
        <w:rPr>
          <w:i/>
          <w:iCs/>
        </w:rPr>
        <w:t>°C</w:t>
      </w:r>
      <w:r w:rsidRPr="00CF5C22">
        <w:rPr>
          <w:lang w:val="en-GB"/>
        </w:rPr>
        <w:t xml:space="preserve">, </w:t>
      </w:r>
      <w:r w:rsidRPr="00CF5C22">
        <w:rPr>
          <w:i/>
          <w:iCs/>
          <w:lang w:val="en-GB"/>
        </w:rPr>
        <w:t xml:space="preserve">s2=25 cm. </w:t>
      </w:r>
    </w:p>
    <w:p w14:paraId="26AB20CB" w14:textId="77777777" w:rsidR="0034503A" w:rsidRPr="00CF5C22" w:rsidRDefault="0034503A" w:rsidP="0034503A">
      <w:pPr>
        <w:numPr>
          <w:ilvl w:val="0"/>
          <w:numId w:val="24"/>
        </w:numPr>
        <w:spacing w:after="0" w:line="240" w:lineRule="auto"/>
        <w:jc w:val="left"/>
        <w:rPr>
          <w:lang w:val="en-GB"/>
        </w:rPr>
      </w:pPr>
      <w:r w:rsidRPr="00CF5C22">
        <w:rPr>
          <w:lang w:val="en-GB"/>
        </w:rPr>
        <w:t xml:space="preserve">Outer panel, Wood panels:    </w:t>
      </w:r>
      <w:r>
        <w:rPr>
          <w:lang w:val="en-GB"/>
        </w:rPr>
        <w:t xml:space="preserve">        </w:t>
      </w:r>
      <w:r w:rsidRPr="00CF5C22">
        <w:rPr>
          <w:lang w:val="en-GB"/>
        </w:rPr>
        <w:t xml:space="preserve">     </w:t>
      </w:r>
      <m:oMath>
        <m:r>
          <w:rPr>
            <w:rFonts w:ascii="Cambria Math" w:hAnsi="Cambria Math"/>
            <w:lang w:val="el-GR"/>
          </w:rPr>
          <m:t>λ</m:t>
        </m:r>
      </m:oMath>
      <w:r w:rsidRPr="00CF5C22">
        <w:rPr>
          <w:i/>
          <w:iCs/>
          <w:lang w:val="en-GB"/>
        </w:rPr>
        <w:t>3 = 0.18 W/m·</w:t>
      </w:r>
      <w:r w:rsidRPr="00CF5C22">
        <w:rPr>
          <w:i/>
          <w:iCs/>
        </w:rPr>
        <w:t>°C</w:t>
      </w:r>
      <w:r w:rsidRPr="00CF5C22">
        <w:rPr>
          <w:b/>
          <w:bCs/>
          <w:i/>
          <w:iCs/>
          <w:lang w:val="en-GB"/>
        </w:rPr>
        <w:t xml:space="preserve">, </w:t>
      </w:r>
      <w:r w:rsidRPr="00CF5C22">
        <w:rPr>
          <w:i/>
          <w:iCs/>
          <w:lang w:val="en-GB"/>
        </w:rPr>
        <w:t>s3=3 cm.</w:t>
      </w:r>
    </w:p>
    <w:p w14:paraId="0E15D69A" w14:textId="77777777" w:rsidR="0034503A" w:rsidRPr="00D93677" w:rsidRDefault="0034503A" w:rsidP="0034503A">
      <w:pPr>
        <w:spacing w:after="0" w:line="240" w:lineRule="auto"/>
        <w:jc w:val="left"/>
        <w:rPr>
          <w:lang w:val="en-GB"/>
        </w:rPr>
      </w:pPr>
    </w:p>
    <w:p w14:paraId="76D69707" w14:textId="77777777" w:rsidR="0034503A" w:rsidRPr="00F350BA" w:rsidRDefault="0034503A" w:rsidP="0034503A">
      <w:pPr>
        <w:spacing w:after="0" w:line="240" w:lineRule="auto"/>
        <w:jc w:val="left"/>
        <w:rPr>
          <w:lang w:val="en-GB"/>
        </w:rPr>
      </w:pPr>
      <w:r w:rsidRPr="00F350BA">
        <w:rPr>
          <w:i/>
          <w:iCs/>
          <w:lang w:val="en-GB"/>
        </w:rPr>
        <w:t xml:space="preserve">With the aim of calculating the heat transfer through the wall, </w:t>
      </w:r>
      <w:r>
        <w:rPr>
          <w:i/>
          <w:iCs/>
          <w:lang w:val="en-GB"/>
        </w:rPr>
        <w:t xml:space="preserve">the solution will </w:t>
      </w:r>
      <w:r w:rsidRPr="00F350BA">
        <w:rPr>
          <w:i/>
          <w:iCs/>
          <w:lang w:val="en-GB"/>
        </w:rPr>
        <w:t xml:space="preserve">be expressed with </w:t>
      </w:r>
      <w:r w:rsidRPr="00F350BA">
        <w:rPr>
          <w:i/>
          <w:iCs/>
        </w:rPr>
        <w:t>"</w:t>
      </w:r>
      <w:r w:rsidRPr="00F350BA">
        <w:rPr>
          <w:b/>
          <w:bCs/>
          <w:i/>
          <w:iCs/>
        </w:rPr>
        <w:t>Fourier's Law</w:t>
      </w:r>
      <w:r w:rsidRPr="00F350BA">
        <w:rPr>
          <w:i/>
          <w:iCs/>
        </w:rPr>
        <w:t>“:</w:t>
      </w:r>
      <w:r w:rsidRPr="00F350BA">
        <w:rPr>
          <w:i/>
          <w:iCs/>
          <w:lang w:val="en-GB"/>
        </w:rPr>
        <w:t xml:space="preserve">  </w:t>
      </w:r>
    </w:p>
    <w:p w14:paraId="216CD384" w14:textId="77777777" w:rsidR="0034503A" w:rsidRDefault="0034503A" w:rsidP="0034503A">
      <w:pPr>
        <w:spacing w:after="0" w:line="240" w:lineRule="auto"/>
        <w:jc w:val="left"/>
        <w:rPr>
          <w:lang w:val="en-GB"/>
        </w:rPr>
      </w:pPr>
      <w:r w:rsidRPr="002E2C1C">
        <w:rPr>
          <w:noProof/>
        </w:rPr>
        <mc:AlternateContent>
          <mc:Choice Requires="wps">
            <w:drawing>
              <wp:anchor distT="0" distB="0" distL="114300" distR="114300" simplePos="0" relativeHeight="251717654" behindDoc="0" locked="0" layoutInCell="1" allowOverlap="1" wp14:anchorId="6B78529E" wp14:editId="02067954">
                <wp:simplePos x="0" y="0"/>
                <wp:positionH relativeFrom="margin">
                  <wp:posOffset>2345267</wp:posOffset>
                </wp:positionH>
                <wp:positionV relativeFrom="paragraph">
                  <wp:posOffset>186478</wp:posOffset>
                </wp:positionV>
                <wp:extent cx="1879600" cy="491067"/>
                <wp:effectExtent l="0" t="0" r="6350" b="4445"/>
                <wp:wrapNone/>
                <wp:docPr id="49" name="CuadroTexto 10"/>
                <wp:cNvGraphicFramePr/>
                <a:graphic xmlns:a="http://schemas.openxmlformats.org/drawingml/2006/main">
                  <a:graphicData uri="http://schemas.microsoft.com/office/word/2010/wordprocessingShape">
                    <wps:wsp>
                      <wps:cNvSpPr txBox="1"/>
                      <wps:spPr>
                        <a:xfrm>
                          <a:off x="0" y="0"/>
                          <a:ext cx="1879600" cy="491067"/>
                        </a:xfrm>
                        <a:prstGeom prst="rect">
                          <a:avLst/>
                        </a:prstGeom>
                        <a:noFill/>
                        <a:ln>
                          <a:noFill/>
                        </a:ln>
                      </wps:spPr>
                      <wps:txbx>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78529E" id="_x0000_s1058" type="#_x0000_t202" style="position:absolute;margin-left:184.65pt;margin-top:14.7pt;width:148pt;height:38.65pt;z-index:2517176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" filled="f" stroked="f">
                <v:textbox inset="0,0,0,0">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v:textbox>
                <w10:wrap anchorx="margin"/>
              </v:shape>
            </w:pict>
          </mc:Fallback>
        </mc:AlternateContent>
      </w:r>
      <w:r w:rsidRPr="002E2C1C">
        <w:rPr>
          <w:noProof/>
        </w:rPr>
        <mc:AlternateContent>
          <mc:Choice Requires="wps">
            <w:drawing>
              <wp:anchor distT="0" distB="0" distL="114300" distR="114300" simplePos="0" relativeHeight="251716630" behindDoc="0" locked="0" layoutInCell="1" allowOverlap="1" wp14:anchorId="4D693DCB" wp14:editId="59746A04">
                <wp:simplePos x="0" y="0"/>
                <wp:positionH relativeFrom="margin">
                  <wp:align>left</wp:align>
                </wp:positionH>
                <wp:positionV relativeFrom="paragraph">
                  <wp:posOffset>184997</wp:posOffset>
                </wp:positionV>
                <wp:extent cx="2328333" cy="372533"/>
                <wp:effectExtent l="0" t="0" r="15240" b="27940"/>
                <wp:wrapNone/>
                <wp:docPr id="53" name="CuadroTexto 8"/>
                <wp:cNvGraphicFramePr/>
                <a:graphic xmlns:a="http://schemas.openxmlformats.org/drawingml/2006/main">
                  <a:graphicData uri="http://schemas.microsoft.com/office/word/2010/wordprocessingShape">
                    <wps:wsp>
                      <wps:cNvSpPr txBox="1"/>
                      <wps:spPr>
                        <a:xfrm>
                          <a:off x="0" y="0"/>
                          <a:ext cx="2328333" cy="372533"/>
                        </a:xfrm>
                        <a:prstGeom prst="rect">
                          <a:avLst/>
                        </a:prstGeom>
                        <a:noFill/>
                        <a:ln>
                          <a:solidFill>
                            <a:schemeClr val="tx1"/>
                          </a:solidFill>
                        </a:ln>
                      </wps:spPr>
                      <wps:txbx>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693DCB" id="_x0000_s1059" type="#_x0000_t202" style="position:absolute;margin-left:0;margin-top:14.55pt;width:183.35pt;height:29.35pt;z-index:251716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" filled="f" strokecolor="black [3213]">
                <v:textbox inset="0,0,0,0">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66FB3F0D" w14:textId="77777777" w:rsidR="0034503A" w:rsidRPr="00F350BA" w:rsidRDefault="0034503A" w:rsidP="0034503A">
      <w:pPr>
        <w:spacing w:after="0" w:line="240" w:lineRule="auto"/>
        <w:jc w:val="left"/>
        <w:rPr>
          <w:lang w:val="en-GB"/>
        </w:rPr>
      </w:pPr>
    </w:p>
    <w:p w14:paraId="4FAEB63B" w14:textId="77777777" w:rsidR="0034503A" w:rsidRPr="00F350BA" w:rsidRDefault="0034503A" w:rsidP="0034503A">
      <w:pPr>
        <w:spacing w:after="0" w:line="240" w:lineRule="auto"/>
        <w:jc w:val="left"/>
        <w:rPr>
          <w:rFonts w:eastAsiaTheme="majorEastAsia" w:cstheme="majorBidi"/>
          <w:b/>
          <w:bCs/>
          <w:color w:val="538135"/>
          <w:sz w:val="28"/>
          <w:szCs w:val="24"/>
          <w:lang w:val="en-GB"/>
        </w:rPr>
      </w:pPr>
    </w:p>
    <w:p w14:paraId="7C91CD79" w14:textId="77777777" w:rsidR="0034503A" w:rsidRDefault="0034503A" w:rsidP="0034503A">
      <w:pPr>
        <w:spacing w:after="0" w:line="240" w:lineRule="auto"/>
        <w:jc w:val="left"/>
        <w:rPr>
          <w:rFonts w:eastAsiaTheme="majorEastAsia" w:cstheme="majorBidi"/>
          <w:b/>
          <w:bCs/>
          <w:color w:val="538135"/>
          <w:sz w:val="28"/>
          <w:szCs w:val="24"/>
        </w:rPr>
      </w:pPr>
    </w:p>
    <w:p w14:paraId="00848536" w14:textId="77777777" w:rsidR="0034503A" w:rsidRDefault="0034503A" w:rsidP="0034503A">
      <w:pPr>
        <w:spacing w:after="0" w:line="240" w:lineRule="auto"/>
        <w:jc w:val="left"/>
        <w:rPr>
          <w:lang w:val="en-GB"/>
        </w:rPr>
      </w:pPr>
      <w:r w:rsidRPr="00D93677">
        <w:rPr>
          <w:lang w:val="en-GB"/>
        </w:rPr>
        <w:t>Where</w:t>
      </w:r>
      <w:r>
        <w:rPr>
          <w:lang w:val="en-GB"/>
        </w:rPr>
        <w:t>:</w:t>
      </w:r>
    </w:p>
    <w:p w14:paraId="76F70B9B" w14:textId="77777777" w:rsidR="0034503A" w:rsidRPr="00D93677" w:rsidRDefault="0034503A" w:rsidP="0034503A">
      <w:pPr>
        <w:spacing w:after="0" w:line="240" w:lineRule="auto"/>
        <w:jc w:val="left"/>
        <w:rPr>
          <w:lang w:val="en-GB"/>
        </w:rPr>
      </w:pPr>
      <w:r w:rsidRPr="000E0BEE">
        <w:rPr>
          <w:b/>
          <w:bCs/>
          <w:lang w:val="en-GB"/>
        </w:rPr>
        <w:t>q</w:t>
      </w:r>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Q</m:t>
                </m:r>
              </m:num>
              <m:den>
                <m:r>
                  <m:rPr>
                    <m:sty m:val="bi"/>
                  </m:rPr>
                  <w:rPr>
                    <w:rFonts w:ascii="Cambria Math" w:hAnsi="Cambria Math"/>
                    <w:lang w:val="en-GB"/>
                  </w:rPr>
                  <m:t>A</m:t>
                </m:r>
              </m:den>
            </m:f>
          </m:e>
        </m:d>
      </m:oMath>
      <w:r w:rsidRPr="00D93677">
        <w:rPr>
          <w:lang w:val="en-GB"/>
        </w:rPr>
        <w:t xml:space="preserve"> Heat transfer per unit area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r>
                  <m:rPr>
                    <m:sty m:val="bi"/>
                  </m:rPr>
                  <w:rPr>
                    <w:rFonts w:ascii="Cambria Math" w:hAnsi="Cambria Math"/>
                    <w:lang w:val="en-GB"/>
                  </w:rPr>
                  <m:t>A</m:t>
                </m:r>
              </m:den>
            </m:f>
          </m:e>
        </m:d>
      </m:oMath>
      <w:r w:rsidRPr="00D93677">
        <w:rPr>
          <w:lang w:val="en-GB"/>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J</m:t>
                </m:r>
              </m:num>
              <m:den>
                <m:r>
                  <m:rPr>
                    <m:sty m:val="bi"/>
                  </m:rPr>
                  <w:rPr>
                    <w:rFonts w:ascii="Cambria Math" w:hAnsi="Cambria Math"/>
                    <w:lang w:val="en-GB"/>
                  </w:rPr>
                  <m:t>A</m:t>
                </m:r>
                <m:r>
                  <m:rPr>
                    <m:sty m:val="p"/>
                  </m:rPr>
                  <w:rPr>
                    <w:rFonts w:ascii="Cambria Math" w:hAnsi="Cambria Math"/>
                    <w:lang w:val="en-GB"/>
                  </w:rPr>
                  <m:t>·</m:t>
                </m:r>
                <m:r>
                  <m:rPr>
                    <m:sty m:val="bi"/>
                  </m:rPr>
                  <w:rPr>
                    <w:rFonts w:ascii="Cambria Math" w:hAnsi="Cambria Math"/>
                    <w:lang w:val="en-GB"/>
                  </w:rPr>
                  <m:t>s</m:t>
                </m:r>
              </m:den>
            </m:f>
          </m:e>
        </m:d>
      </m:oMath>
      <w:r w:rsidRPr="00D93677">
        <w:rPr>
          <w:lang w:val="en-GB"/>
        </w:rPr>
        <w:t>)</w:t>
      </w:r>
    </w:p>
    <w:p w14:paraId="7E8532D7" w14:textId="77777777" w:rsidR="0034503A" w:rsidRPr="00D93677" w:rsidRDefault="0034503A" w:rsidP="0034503A">
      <w:pPr>
        <w:spacing w:after="0" w:line="240" w:lineRule="auto"/>
        <w:jc w:val="left"/>
        <w:rPr>
          <w:lang w:val="en-GB"/>
        </w:rPr>
      </w:pPr>
      <m:oMath>
        <m:r>
          <m:rPr>
            <m:sty m:val="b"/>
          </m:rPr>
          <w:rPr>
            <w:rFonts w:ascii="Cambria Math" w:hAnsi="Cambria Math"/>
            <w:lang w:val="en-GB"/>
          </w:rPr>
          <m:t>λ</m:t>
        </m:r>
      </m:oMath>
      <w:r w:rsidRPr="00D93677">
        <w:rPr>
          <w:lang w:val="en-GB"/>
        </w:rPr>
        <w:t xml:space="preserve"> = Total thermal conductivity of the material </w:t>
      </w:r>
      <m:oMath>
        <m:d>
          <m:dPr>
            <m:ctrlPr>
              <w:rPr>
                <w:rFonts w:ascii="Cambria Math" w:hAnsi="Cambria Math"/>
                <w:lang w:val="en-GB"/>
              </w:rPr>
            </m:ctrlPr>
          </m:dPr>
          <m:e>
            <m:f>
              <m:fPr>
                <m:ctrlPr>
                  <w:rPr>
                    <w:rFonts w:ascii="Cambria Math" w:hAnsi="Cambria Math"/>
                    <w:lang w:val="en-GB"/>
                  </w:rPr>
                </m:ctrlPr>
              </m:fPr>
              <m:num>
                <m:r>
                  <m:rPr>
                    <m:sty m:val="b"/>
                  </m:rPr>
                  <w:rPr>
                    <w:rFonts w:ascii="Cambria Math" w:hAnsi="Cambria Math"/>
                    <w:lang w:val="en-GB"/>
                  </w:rPr>
                  <m:t>W</m:t>
                </m:r>
              </m:num>
              <m:den>
                <m:r>
                  <m:rPr>
                    <m:sty m:val="b"/>
                  </m:rPr>
                  <w:rPr>
                    <w:rFonts w:ascii="Cambria Math" w:hAnsi="Cambria Math"/>
                    <w:lang w:val="en-GB"/>
                  </w:rPr>
                  <m:t>m</m:t>
                </m:r>
                <m:r>
                  <m:rPr>
                    <m:sty m:val="p"/>
                  </m:rPr>
                  <w:rPr>
                    <w:rFonts w:ascii="Cambria Math" w:hAnsi="Cambria Math"/>
                    <w:lang w:val="en-GB"/>
                  </w:rPr>
                  <m:t>·</m:t>
                </m:r>
                <m:r>
                  <m:rPr>
                    <m:sty m:val="b"/>
                  </m:rPr>
                  <w:rPr>
                    <w:rFonts w:ascii="Cambria Math" w:hAnsi="Cambria Math"/>
                    <w:lang w:val="en-GB"/>
                  </w:rPr>
                  <m:t>K</m:t>
                </m:r>
              </m:den>
            </m:f>
          </m:e>
        </m:d>
      </m:oMath>
    </w:p>
    <w:p w14:paraId="56FC5F4F" w14:textId="77777777" w:rsidR="0034503A" w:rsidRPr="00D93677" w:rsidRDefault="0034503A" w:rsidP="0034503A">
      <w:pPr>
        <w:spacing w:after="0" w:line="240" w:lineRule="auto"/>
        <w:jc w:val="left"/>
        <w:rPr>
          <w:lang w:val="en-GB"/>
        </w:rPr>
      </w:pPr>
      <w:r w:rsidRPr="000E0BEE">
        <w:rPr>
          <w:b/>
          <w:bCs/>
          <w:lang w:val="en-GB"/>
        </w:rPr>
        <w:t xml:space="preserve">s </w:t>
      </w:r>
      <w:r w:rsidRPr="00D93677">
        <w:rPr>
          <w:lang w:val="en-GB"/>
        </w:rPr>
        <w:t>= material thickness (m)</w:t>
      </w:r>
    </w:p>
    <w:p w14:paraId="2AE1479F" w14:textId="77777777" w:rsidR="0034503A" w:rsidRPr="00D93677" w:rsidRDefault="0034503A" w:rsidP="0034503A">
      <w:pPr>
        <w:spacing w:after="0" w:line="240" w:lineRule="auto"/>
        <w:jc w:val="left"/>
        <w:rPr>
          <w:lang w:val="en-GB"/>
        </w:rPr>
      </w:pPr>
      <w:r w:rsidRPr="000E0BEE">
        <w:rPr>
          <w:b/>
          <w:bCs/>
          <w:lang w:val="en-GB"/>
        </w:rPr>
        <w:t xml:space="preserve">A </w:t>
      </w:r>
      <w:r w:rsidRPr="00D93677">
        <w:rPr>
          <w:lang w:val="en-GB"/>
        </w:rPr>
        <w:t>= heat transfer area (</w:t>
      </w:r>
      <m:oMath>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oMath>
      <w:r w:rsidRPr="00D93677">
        <w:rPr>
          <w:lang w:val="en-GB"/>
        </w:rPr>
        <w:t>)</w:t>
      </w:r>
    </w:p>
    <w:p w14:paraId="1F856426" w14:textId="77777777" w:rsidR="0034503A" w:rsidRPr="00D93677" w:rsidRDefault="0034503A" w:rsidP="0034503A">
      <w:pPr>
        <w:spacing w:after="0" w:line="240" w:lineRule="auto"/>
        <w:jc w:val="left"/>
        <w:rPr>
          <w:lang w:val="en-GB"/>
        </w:rPr>
      </w:pPr>
      <w:r w:rsidRPr="000E0BEE">
        <w:rPr>
          <w:b/>
          <w:bCs/>
          <w:lang w:val="en-GB"/>
        </w:rPr>
        <w:t>R</w:t>
      </w:r>
      <w:r w:rsidRPr="00D93677">
        <w:rPr>
          <w:lang w:val="en-GB"/>
        </w:rPr>
        <w:t xml:space="preserve"> = </w:t>
      </w:r>
      <m:oMath>
        <m:f>
          <m:fPr>
            <m:ctrlPr>
              <w:rPr>
                <w:rFonts w:ascii="Cambria Math" w:hAnsi="Cambria Math"/>
                <w:lang w:val="en-GB"/>
              </w:rPr>
            </m:ctrlPr>
          </m:fPr>
          <m:num>
            <m:r>
              <m:rPr>
                <m:sty m:val="bi"/>
              </m:rPr>
              <w:rPr>
                <w:rFonts w:ascii="Cambria Math" w:hAnsi="Cambria Math"/>
                <w:lang w:val="en-GB"/>
              </w:rPr>
              <m:t>s</m:t>
            </m:r>
          </m:num>
          <m:den>
            <m:r>
              <m:rPr>
                <m:sty m:val="bi"/>
              </m:rPr>
              <w:rPr>
                <w:rFonts w:ascii="Cambria Math" w:hAnsi="Cambria Math"/>
                <w:lang w:val="en-GB"/>
              </w:rPr>
              <m:t>λ</m:t>
            </m:r>
          </m:den>
        </m:f>
      </m:oMath>
      <w:r w:rsidRPr="00D93677">
        <w:rPr>
          <w:lang w:val="en-GB"/>
        </w:rPr>
        <w:t xml:space="preserve"> = Thermal resistance (</w:t>
      </w:r>
      <m:oMath>
        <m:f>
          <m:fPr>
            <m:ctrlPr>
              <w:rPr>
                <w:rFonts w:ascii="Cambria Math" w:hAnsi="Cambria Math"/>
                <w:lang w:val="en-GB"/>
              </w:rPr>
            </m:ctrlPr>
          </m:fPr>
          <m:num>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num>
          <m:den>
            <m:r>
              <m:rPr>
                <m:sty m:val="bi"/>
              </m:rPr>
              <w:rPr>
                <w:rFonts w:ascii="Cambria Math" w:hAnsi="Cambria Math"/>
                <w:lang w:val="en-GB"/>
              </w:rPr>
              <m:t>W</m:t>
            </m:r>
          </m:den>
        </m:f>
        <m:r>
          <m:rPr>
            <m:sty m:val="p"/>
          </m:rPr>
          <w:rPr>
            <w:rFonts w:ascii="Cambria Math" w:hAnsi="Cambria Math"/>
            <w:lang w:val="en-GB"/>
          </w:rPr>
          <m:t>)</m:t>
        </m:r>
      </m:oMath>
    </w:p>
    <w:p w14:paraId="5B5FC0EC" w14:textId="77777777" w:rsidR="0034503A" w:rsidRPr="00D93677" w:rsidRDefault="0034503A" w:rsidP="0034503A">
      <w:pPr>
        <w:spacing w:after="0" w:line="240" w:lineRule="auto"/>
        <w:jc w:val="left"/>
        <w:rPr>
          <w:lang w:val="en-GB"/>
        </w:rPr>
      </w:pPr>
      <w:r w:rsidRPr="000E0BEE">
        <w:rPr>
          <w:b/>
          <w:bCs/>
          <w:lang w:val="en-GB"/>
        </w:rPr>
        <w:t>U</w:t>
      </w:r>
      <w:r w:rsidRPr="00D93677">
        <w:rPr>
          <w:lang w:val="en-GB"/>
        </w:rPr>
        <w:t xml:space="preserve"> =  Coefficient of Heat Transfer or Thermal transmittance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den>
            </m:f>
          </m:e>
        </m:d>
      </m:oMath>
    </w:p>
    <w:p w14:paraId="037903A4" w14:textId="77777777" w:rsidR="0034503A" w:rsidRDefault="0034503A" w:rsidP="0034503A">
      <w:pPr>
        <w:spacing w:after="0" w:line="240" w:lineRule="auto"/>
        <w:jc w:val="left"/>
        <w:rPr>
          <w:lang w:val="en-GB"/>
        </w:rPr>
      </w:pPr>
      <w:r w:rsidRPr="000E0BEE">
        <w:rPr>
          <w:b/>
          <w:bCs/>
          <w:lang w:val="en-GB"/>
        </w:rPr>
        <w:t>dT</w:t>
      </w:r>
      <w:r w:rsidRPr="00D93677">
        <w:rPr>
          <w:lang w:val="en-GB"/>
        </w:rPr>
        <w:t xml:space="preserve"> = </w:t>
      </w:r>
      <m:oMath>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2</m:t>
            </m:r>
          </m:sub>
        </m:sSub>
        <m:r>
          <m:rPr>
            <m:sty m:val="p"/>
          </m:rPr>
          <w:rPr>
            <w:rFonts w:ascii="Cambria Math" w:hAnsi="Cambria Math"/>
            <w:lang w:val="en-GB"/>
          </w:rPr>
          <m:t> </m:t>
        </m:r>
      </m:oMath>
      <w:r w:rsidRPr="00D93677">
        <w:rPr>
          <w:lang w:val="en-GB"/>
        </w:rPr>
        <w:t>= temperature gradient - difference over the material (°C, °F)</w:t>
      </w:r>
      <w:r>
        <w:rPr>
          <w:lang w:val="en-GB"/>
        </w:rPr>
        <w:t>.</w:t>
      </w:r>
    </w:p>
    <w:p w14:paraId="548D5F40" w14:textId="77777777" w:rsidR="0034503A" w:rsidRDefault="0034503A" w:rsidP="0034503A">
      <w:pPr>
        <w:spacing w:after="0" w:line="240" w:lineRule="auto"/>
        <w:jc w:val="left"/>
        <w:rPr>
          <w:rFonts w:eastAsiaTheme="majorEastAsia" w:cstheme="majorBidi"/>
          <w:b/>
          <w:bCs/>
          <w:color w:val="538135"/>
          <w:sz w:val="28"/>
          <w:szCs w:val="24"/>
          <w:lang w:val="en-GB"/>
        </w:rPr>
      </w:pPr>
    </w:p>
    <w:p w14:paraId="4E8C0EB0" w14:textId="77777777" w:rsidR="0034503A" w:rsidRDefault="0034503A" w:rsidP="0034503A">
      <w:pPr>
        <w:spacing w:after="0" w:line="240" w:lineRule="auto"/>
        <w:jc w:val="left"/>
        <w:rPr>
          <w:rFonts w:eastAsiaTheme="majorEastAsia" w:cstheme="majorBidi"/>
          <w:b/>
          <w:bCs/>
          <w:color w:val="538135"/>
          <w:sz w:val="28"/>
          <w:szCs w:val="24"/>
          <w:lang w:val="en-GB"/>
        </w:rPr>
      </w:pPr>
    </w:p>
    <w:p w14:paraId="6E1C5A1D" w14:textId="77777777" w:rsidR="0034503A" w:rsidRDefault="0034503A" w:rsidP="0034503A">
      <w:pPr>
        <w:spacing w:after="0" w:line="240" w:lineRule="auto"/>
        <w:jc w:val="left"/>
        <w:rPr>
          <w:rFonts w:eastAsiaTheme="majorEastAsia" w:cstheme="majorBidi"/>
          <w:b/>
          <w:bCs/>
          <w:color w:val="538135"/>
          <w:sz w:val="28"/>
          <w:szCs w:val="24"/>
          <w:lang w:val="en-GB"/>
        </w:rPr>
      </w:pPr>
    </w:p>
    <w:p w14:paraId="50BA051E" w14:textId="77777777" w:rsidR="0034503A" w:rsidRDefault="0034503A" w:rsidP="0034503A">
      <w:pPr>
        <w:spacing w:after="0" w:line="240" w:lineRule="auto"/>
        <w:jc w:val="left"/>
        <w:rPr>
          <w:rFonts w:eastAsiaTheme="majorEastAsia" w:cstheme="majorBidi"/>
          <w:b/>
          <w:bCs/>
          <w:color w:val="538135"/>
          <w:sz w:val="28"/>
          <w:szCs w:val="24"/>
          <w:lang w:val="en-GB"/>
        </w:rPr>
      </w:pPr>
    </w:p>
    <w:p w14:paraId="0B633009" w14:textId="77777777" w:rsidR="0034503A" w:rsidRDefault="0034503A" w:rsidP="0034503A">
      <w:pPr>
        <w:spacing w:after="0" w:line="240" w:lineRule="auto"/>
        <w:jc w:val="left"/>
        <w:rPr>
          <w:rFonts w:eastAsiaTheme="majorEastAsia" w:cstheme="majorBidi"/>
          <w:b/>
          <w:bCs/>
          <w:color w:val="538135"/>
          <w:sz w:val="28"/>
          <w:szCs w:val="24"/>
          <w:lang w:val="en-GB"/>
        </w:rPr>
      </w:pPr>
    </w:p>
    <w:p w14:paraId="77367E77" w14:textId="77777777" w:rsidR="0034503A" w:rsidRPr="00FB3E25" w:rsidRDefault="0034503A" w:rsidP="0034503A">
      <w:pPr>
        <w:spacing w:after="0" w:line="240" w:lineRule="auto"/>
        <w:jc w:val="left"/>
        <w:rPr>
          <w:lang w:val="en-GB"/>
        </w:rPr>
      </w:pPr>
      <w:r>
        <w:rPr>
          <w:lang w:val="en-GB"/>
        </w:rPr>
        <w:lastRenderedPageBreak/>
        <w:t xml:space="preserve">Developing the formula, it would be expressed as follows: </w:t>
      </w:r>
    </w:p>
    <w:p w14:paraId="009E9A17" w14:textId="77777777" w:rsidR="0034503A" w:rsidRDefault="0034503A" w:rsidP="0034503A">
      <w:pPr>
        <w:spacing w:after="0" w:line="240" w:lineRule="auto"/>
        <w:jc w:val="left"/>
        <w:rPr>
          <w:rFonts w:eastAsiaTheme="majorEastAsia" w:cstheme="majorBidi"/>
          <w:b/>
          <w:bCs/>
          <w:color w:val="538135"/>
          <w:sz w:val="28"/>
          <w:szCs w:val="24"/>
          <w:lang w:val="en-GB"/>
        </w:rPr>
      </w:pPr>
    </w:p>
    <w:p w14:paraId="5F8A0566" w14:textId="77777777" w:rsidR="0034503A" w:rsidRPr="00CF5C22" w:rsidRDefault="0034503A" w:rsidP="0034503A">
      <w:pPr>
        <w:jc w:val="left"/>
        <w:rPr>
          <w:iCs/>
          <w:lang w:val="es-ES"/>
        </w:rPr>
      </w:pPr>
      <w:r>
        <w:rPr>
          <w:noProof/>
          <w:lang w:val="es-ES"/>
        </w:rPr>
        <mc:AlternateContent>
          <mc:Choice Requires="wps">
            <w:drawing>
              <wp:anchor distT="0" distB="0" distL="114300" distR="114300" simplePos="0" relativeHeight="251715606" behindDoc="0" locked="0" layoutInCell="1" allowOverlap="1" wp14:anchorId="6214010E" wp14:editId="34795B9D">
                <wp:simplePos x="0" y="0"/>
                <wp:positionH relativeFrom="column">
                  <wp:posOffset>-30480</wp:posOffset>
                </wp:positionH>
                <wp:positionV relativeFrom="paragraph">
                  <wp:posOffset>-24765</wp:posOffset>
                </wp:positionV>
                <wp:extent cx="1935480" cy="358140"/>
                <wp:effectExtent l="0" t="0" r="26670" b="22860"/>
                <wp:wrapNone/>
                <wp:docPr id="62" name="Rectángulo 62"/>
                <wp:cNvGraphicFramePr/>
                <a:graphic xmlns:a="http://schemas.openxmlformats.org/drawingml/2006/main">
                  <a:graphicData uri="http://schemas.microsoft.com/office/word/2010/wordprocessingShape">
                    <wps:wsp>
                      <wps:cNvSpPr/>
                      <wps:spPr>
                        <a:xfrm>
                          <a:off x="0" y="0"/>
                          <a:ext cx="1935480" cy="3581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1055" id="Rectángulo 62" o:spid="_x0000_s1026" style="position:absolute;margin-left:-2.4pt;margin-top:-1.95pt;width:152.4pt;height:28.2pt;z-index:251715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" filled="f" strokecolor="black [3200]">
                <v:stroke joinstyle="round"/>
              </v:rect>
            </w:pict>
          </mc:Fallback>
        </mc:AlternateContent>
      </w:r>
      <w:r w:rsidRPr="00CF5C22">
        <w:rPr>
          <w:lang w:val="es-ES"/>
        </w:rPr>
        <w:t xml:space="preserve">Q </w:t>
      </w:r>
      <m:oMath>
        <m:r>
          <m:rPr>
            <m:sty m:val="p"/>
          </m:rPr>
          <w:rPr>
            <w:rFonts w:ascii="Cambria Math" w:hAnsi="Cambria Math"/>
            <w:lang w:val="es-ES"/>
          </w:rPr>
          <m:t>=</m:t>
        </m:r>
        <m:r>
          <w:rPr>
            <w:rFonts w:ascii="Cambria Math" w:hAnsi="Cambria Math"/>
            <w:lang w:val="en-GB"/>
          </w:rPr>
          <m:t>U</m:t>
        </m:r>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r>
          <m:rPr>
            <m:sty m:val="p"/>
          </m:rPr>
          <w:rPr>
            <w:rFonts w:ascii="Cambria Math" w:hAnsi="Cambria Math"/>
            <w:lang w:val="es-ES"/>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1</m:t>
                </m:r>
              </m:num>
              <m:den>
                <m:r>
                  <w:rPr>
                    <w:rFonts w:ascii="Cambria Math" w:hAnsi="Cambria Math"/>
                    <w:lang w:val="en-GB"/>
                  </w:rPr>
                  <m:t>R</m:t>
                </m:r>
              </m:den>
            </m:f>
          </m:e>
        </m:d>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oMath>
      <w:r w:rsidRPr="00CF5C22">
        <w:rPr>
          <w:rFonts w:eastAsiaTheme="minorEastAsia"/>
          <w:iCs/>
          <w:lang w:val="es-ES"/>
        </w:rPr>
        <w:t xml:space="preserve">    </w:t>
      </w:r>
      <w:r>
        <w:rPr>
          <w:rFonts w:eastAsiaTheme="minorEastAsia"/>
          <w:iCs/>
          <w:lang w:val="es-ES"/>
        </w:rPr>
        <w:t xml:space="preserve">           </w:t>
      </w:r>
      <w:r w:rsidRPr="00CF5C22">
        <w:rPr>
          <w:rFonts w:eastAsiaTheme="minorEastAsia"/>
          <w:iCs/>
          <w:lang w:val="es-ES"/>
        </w:rPr>
        <w:t xml:space="preserve">    </w:t>
      </w:r>
      <w:r w:rsidRPr="00CF5C22">
        <w:rPr>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CF5C22">
        <w:rPr>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1</m:t>
                </m:r>
              </m:num>
              <m:den>
                <m:r>
                  <w:rPr>
                    <w:rFonts w:ascii="Cambria Math" w:hAnsi="Cambria Math"/>
                    <w:lang w:val="es-ES"/>
                  </w:rPr>
                  <m:t>R</m:t>
                </m:r>
              </m:den>
            </m:f>
          </m:e>
        </m:d>
        <m:r>
          <w:rPr>
            <w:rFonts w:ascii="Cambria Math" w:hAnsi="Cambria Math"/>
            <w:lang w:val="es-ES"/>
          </w:rPr>
          <m:t>·dT=(</m:t>
        </m:r>
        <m:f>
          <m:fPr>
            <m:ctrlPr>
              <w:rPr>
                <w:rFonts w:ascii="Cambria Math" w:hAnsi="Cambria Math"/>
                <w:i/>
                <w:iCs/>
                <w:lang w:val="es-ES"/>
              </w:rPr>
            </m:ctrlPr>
          </m:fPr>
          <m:num>
            <m:r>
              <w:rPr>
                <w:rFonts w:ascii="Cambria Math" w:hAnsi="Cambria Math"/>
                <w:lang w:val="es-ES"/>
              </w:rPr>
              <m:t>1</m:t>
            </m:r>
          </m:num>
          <m:den>
            <m:f>
              <m:fPr>
                <m:ctrlPr>
                  <w:rPr>
                    <w:rFonts w:ascii="Cambria Math" w:hAnsi="Cambria Math"/>
                    <w:i/>
                    <w:iCs/>
                    <w:lang w:val="es-ES"/>
                  </w:rPr>
                </m:ctrlPr>
              </m:fPr>
              <m:num>
                <m:r>
                  <w:rPr>
                    <w:rFonts w:ascii="Cambria Math" w:hAnsi="Cambria Math"/>
                    <w:lang w:val="es-ES"/>
                  </w:rPr>
                  <m:t>s</m:t>
                </m:r>
              </m:num>
              <m:den>
                <m:r>
                  <m:rPr>
                    <m:sty m:val="p"/>
                  </m:rPr>
                  <w:rPr>
                    <w:rFonts w:ascii="Cambria Math" w:hAnsi="Cambria Math"/>
                    <w:lang w:val="el-GR"/>
                  </w:rPr>
                  <m:t>λ</m:t>
                </m:r>
              </m:den>
            </m:f>
          </m:den>
        </m:f>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1</m:t>
            </m:r>
          </m:sub>
        </m:sSub>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2</m:t>
            </m:r>
          </m:sub>
        </m:sSub>
        <m:r>
          <w:rPr>
            <w:rFonts w:ascii="Cambria Math" w:hAnsi="Cambria Math"/>
            <w:lang w:val="es-ES"/>
          </w:rPr>
          <m:t>)</m:t>
        </m:r>
      </m:oMath>
    </w:p>
    <w:p w14:paraId="4CFDF7DE" w14:textId="77777777" w:rsidR="0034503A" w:rsidRDefault="0034503A" w:rsidP="0034503A">
      <w:pPr>
        <w:spacing w:after="0" w:line="240" w:lineRule="auto"/>
        <w:jc w:val="left"/>
        <w:rPr>
          <w:lang w:val="en-GB"/>
        </w:rPr>
      </w:pPr>
      <w:r w:rsidRPr="0010235A">
        <w:rPr>
          <w:lang w:val="en-GB"/>
        </w:rPr>
        <w:t>Then, the heat transfer f</w:t>
      </w:r>
      <w:r>
        <w:rPr>
          <w:lang w:val="en-GB"/>
        </w:rPr>
        <w:t>or each constructive solution would be the following ones:</w:t>
      </w:r>
    </w:p>
    <w:p w14:paraId="461ACE79" w14:textId="77777777" w:rsidR="0034503A" w:rsidRDefault="0034503A" w:rsidP="0034503A">
      <w:pPr>
        <w:spacing w:after="0" w:line="240" w:lineRule="auto"/>
        <w:jc w:val="left"/>
        <w:rPr>
          <w:lang w:val="en-GB"/>
        </w:rPr>
      </w:pPr>
    </w:p>
    <w:p w14:paraId="0D6FD519" w14:textId="77777777" w:rsidR="0034503A" w:rsidRDefault="0034503A" w:rsidP="0034503A">
      <w:pPr>
        <w:pStyle w:val="Prrafodelista"/>
        <w:numPr>
          <w:ilvl w:val="0"/>
          <w:numId w:val="21"/>
        </w:numPr>
        <w:spacing w:after="0" w:line="240" w:lineRule="auto"/>
        <w:jc w:val="left"/>
        <w:rPr>
          <w:lang w:val="en-GB"/>
        </w:rPr>
      </w:pPr>
      <w:r>
        <w:rPr>
          <w:lang w:val="en-GB"/>
        </w:rPr>
        <w:t>Ceramic</w:t>
      </w:r>
    </w:p>
    <w:p w14:paraId="164ECB18" w14:textId="77777777" w:rsidR="0034503A" w:rsidRPr="0010235A" w:rsidRDefault="0034503A" w:rsidP="0034503A">
      <w:pPr>
        <w:spacing w:after="0" w:line="240" w:lineRule="auto"/>
        <w:ind w:left="360"/>
        <w:jc w:val="left"/>
        <w:rPr>
          <w:lang w:val="en-GB"/>
        </w:rPr>
      </w:pPr>
      <w:r w:rsidRPr="0010235A">
        <w:rPr>
          <w:noProof/>
        </w:rPr>
        <mc:AlternateContent>
          <mc:Choice Requires="wpg">
            <w:drawing>
              <wp:anchor distT="0" distB="0" distL="114300" distR="114300" simplePos="0" relativeHeight="251718678" behindDoc="0" locked="0" layoutInCell="1" allowOverlap="1" wp14:anchorId="2EBC7499" wp14:editId="0ED1CDE7">
                <wp:simplePos x="0" y="0"/>
                <wp:positionH relativeFrom="margin">
                  <wp:posOffset>0</wp:posOffset>
                </wp:positionH>
                <wp:positionV relativeFrom="paragraph">
                  <wp:posOffset>127635</wp:posOffset>
                </wp:positionV>
                <wp:extent cx="1399540" cy="1243965"/>
                <wp:effectExtent l="0" t="0" r="10160" b="13335"/>
                <wp:wrapSquare wrapText="bothSides"/>
                <wp:docPr id="63" name="Group 22"/>
                <wp:cNvGraphicFramePr/>
                <a:graphic xmlns:a="http://schemas.openxmlformats.org/drawingml/2006/main">
                  <a:graphicData uri="http://schemas.microsoft.com/office/word/2010/wordprocessingGroup">
                    <wpg:wgp>
                      <wpg:cNvGrpSpPr/>
                      <wpg:grpSpPr bwMode="auto">
                        <a:xfrm>
                          <a:off x="0" y="0"/>
                          <a:ext cx="1399540" cy="1243965"/>
                          <a:chOff x="0" y="0"/>
                          <a:chExt cx="826" cy="734"/>
                        </a:xfrm>
                      </wpg:grpSpPr>
                      <wpg:grpSp>
                        <wpg:cNvPr id="64" name="Group 25"/>
                        <wpg:cNvGrpSpPr>
                          <a:grpSpLocks/>
                        </wpg:cNvGrpSpPr>
                        <wpg:grpSpPr bwMode="auto">
                          <a:xfrm>
                            <a:off x="0" y="0"/>
                            <a:ext cx="826" cy="734"/>
                            <a:chOff x="0" y="0"/>
                            <a:chExt cx="826" cy="734"/>
                          </a:xfrm>
                        </wpg:grpSpPr>
                        <wps:wsp>
                          <wps:cNvPr id="65"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6"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7"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68" name="Text Box 29"/>
                        <wps:cNvSpPr txBox="1">
                          <a:spLocks noChangeArrowheads="1"/>
                        </wps:cNvSpPr>
                        <wps:spPr bwMode="auto">
                          <a:xfrm>
                            <a:off x="125" y="295"/>
                            <a:ext cx="205"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none">
                          <a:spAutoFit/>
                        </wps:bodyPr>
                      </wps:wsp>
                    </wpg:wgp>
                  </a:graphicData>
                </a:graphic>
              </wp:anchor>
            </w:drawing>
          </mc:Choice>
          <mc:Fallback>
            <w:pict>
              <v:group w14:anchorId="2EBC7499" id="_x0000_s1060" style="position:absolute;left:0;text-align:left;margin-left:0;margin-top:10.05pt;width:110.2pt;height:97.95pt;z-index:251718678;mso-position-horizontal-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">
                <v:group id="Group 25" o:spid="_x0000_s1061"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62"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" strokecolor="black [3213]">
                    <v:fill r:id="rId23" o:title="Papel seda rosa" recolor="t" type="tile"/>
                    <v:shadow color="#e7e6e6 [3214]"/>
                  </v:rect>
                  <v:rect id="Rectangle 27" o:spid="_x0000_s1063"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" strokecolor="black [3213]">
                    <v:fill r:id="rId24" o:title="Papel carta" recolor="t" type="tile"/>
                    <v:shadow color="#e7e6e6 [3214]"/>
                  </v:rect>
                  <v:rect id="Rectangle 28" o:spid="_x0000_s1064"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" strokecolor="black [3213]">
                    <v:fill r:id="rId25" o:title="Mármol blanco" recolor="t" type="tile"/>
                    <v:shadow color="#e7e6e6 [3214]"/>
                  </v:rect>
                </v:group>
                <v:shape id="Text Box 29" o:spid="_x0000_s1065" type="#_x0000_t202" style="position:absolute;left:125;top:295;width:205;height: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" filled="f" fillcolor="#2c567a [3204]" stroked="f" strokecolor="black [3213]">
                  <v:shadow color="#e7e6e6 [3214]"/>
                  <v:textbox style="mso-fit-shape-to-text:t">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p>
    <w:p w14:paraId="67D2153C" w14:textId="77777777" w:rsidR="0034503A" w:rsidRDefault="0034503A" w:rsidP="0034503A">
      <w:pPr>
        <w:spacing w:after="0" w:line="240" w:lineRule="auto"/>
        <w:jc w:val="left"/>
        <w:rPr>
          <w:i/>
          <w:iCs/>
          <w:lang w:val="es-ES"/>
        </w:rPr>
      </w:pPr>
    </w:p>
    <w:p w14:paraId="01857D83" w14:textId="77777777" w:rsidR="0034503A" w:rsidRPr="0010235A" w:rsidRDefault="0034503A" w:rsidP="0034503A">
      <w:pPr>
        <w:spacing w:after="0" w:line="240" w:lineRule="auto"/>
        <w:ind w:left="720"/>
        <w:jc w:val="left"/>
        <w:rPr>
          <w:rFonts w:eastAsiaTheme="minorEastAsia"/>
          <w:i/>
          <w:iCs/>
          <w:lang w:val="es-ES"/>
        </w:rPr>
      </w:pPr>
      <w:r>
        <w:rPr>
          <w:i/>
          <w:iCs/>
          <w:lang w:val="es-ES"/>
        </w:rPr>
        <w:t xml:space="preserve">      </w:t>
      </w: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0.024</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0.24</m:t>
                    </m:r>
                  </m:num>
                  <m:den>
                    <m:r>
                      <w:rPr>
                        <w:rFonts w:ascii="Cambria Math" w:hAnsi="Cambria Math"/>
                        <w:lang w:val="es-ES"/>
                      </w:rPr>
                      <m:t>0.35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oMath>
      <w:r>
        <w:rPr>
          <w:rFonts w:eastAsiaTheme="minorEastAsia"/>
          <w:i/>
          <w:iCs/>
          <w:lang w:val="es-ES"/>
        </w:rPr>
        <w:t xml:space="preserve"> </w:t>
      </w:r>
      <m:oMath>
        <m:r>
          <w:rPr>
            <w:rFonts w:ascii="Cambria Math" w:hAnsi="Cambria Math"/>
            <w:lang w:val="es-ES"/>
          </w:rPr>
          <m:t>=0.182·15=</m:t>
        </m:r>
      </m:oMath>
      <w:r w:rsidRPr="0010235A">
        <w:rPr>
          <w:i/>
          <w:iCs/>
          <w:lang w:val="es-ES"/>
        </w:rPr>
        <w:t xml:space="preserve"> </w:t>
      </w:r>
      <w:r w:rsidRPr="0010235A">
        <w:rPr>
          <w:b/>
          <w:bCs/>
          <w:i/>
          <w:iCs/>
          <w:lang w:val="es-ES"/>
        </w:rPr>
        <w:t xml:space="preserve">2.72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792CAE7A" w14:textId="77777777" w:rsidR="0034503A" w:rsidRPr="00CF5C22" w:rsidRDefault="0034503A" w:rsidP="0034503A">
      <w:pPr>
        <w:spacing w:after="0" w:line="240" w:lineRule="auto"/>
        <w:jc w:val="left"/>
        <w:rPr>
          <w:lang w:val="es-ES"/>
        </w:rPr>
      </w:pPr>
    </w:p>
    <w:p w14:paraId="422E7EC0" w14:textId="77777777" w:rsidR="0034503A" w:rsidRPr="00AF55AF" w:rsidRDefault="0034503A" w:rsidP="0034503A">
      <w:pPr>
        <w:spacing w:after="0" w:line="240" w:lineRule="auto"/>
        <w:jc w:val="left"/>
        <w:rPr>
          <w:rFonts w:eastAsiaTheme="majorEastAsia" w:cstheme="majorBidi"/>
          <w:b/>
          <w:bCs/>
          <w:color w:val="538135"/>
          <w:sz w:val="28"/>
          <w:szCs w:val="24"/>
          <w:lang w:val="es-ES"/>
        </w:rPr>
      </w:pPr>
    </w:p>
    <w:p w14:paraId="0CC15782" w14:textId="77777777" w:rsidR="0034503A" w:rsidRPr="00AF55AF" w:rsidRDefault="0034503A" w:rsidP="0034503A">
      <w:pPr>
        <w:spacing w:after="0" w:line="240" w:lineRule="auto"/>
        <w:jc w:val="left"/>
        <w:rPr>
          <w:rFonts w:eastAsiaTheme="majorEastAsia" w:cstheme="majorBidi"/>
          <w:b/>
          <w:bCs/>
          <w:color w:val="538135"/>
          <w:sz w:val="28"/>
          <w:szCs w:val="24"/>
          <w:lang w:val="es-ES"/>
        </w:rPr>
      </w:pPr>
    </w:p>
    <w:p w14:paraId="7046BBD7" w14:textId="77777777" w:rsidR="0034503A" w:rsidRDefault="0034503A" w:rsidP="0034503A">
      <w:pPr>
        <w:pStyle w:val="Prrafodelista"/>
        <w:numPr>
          <w:ilvl w:val="0"/>
          <w:numId w:val="21"/>
        </w:numPr>
        <w:spacing w:after="0" w:line="240" w:lineRule="auto"/>
        <w:jc w:val="left"/>
        <w:rPr>
          <w:lang w:val="en-GB"/>
        </w:rPr>
      </w:pPr>
      <w:r w:rsidRPr="0010235A">
        <w:rPr>
          <w:lang w:val="en-GB"/>
        </w:rPr>
        <w:t>Concrete</w:t>
      </w:r>
    </w:p>
    <w:p w14:paraId="64A107FC" w14:textId="77777777" w:rsidR="0034503A" w:rsidRDefault="0034503A" w:rsidP="0034503A">
      <w:pPr>
        <w:spacing w:after="0" w:line="240" w:lineRule="auto"/>
        <w:jc w:val="left"/>
        <w:rPr>
          <w:lang w:val="en-GB"/>
        </w:rPr>
      </w:pPr>
      <w:r w:rsidRPr="0010235A">
        <w:rPr>
          <w:noProof/>
        </w:rPr>
        <w:drawing>
          <wp:anchor distT="0" distB="0" distL="114300" distR="114300" simplePos="0" relativeHeight="251719702" behindDoc="0" locked="0" layoutInCell="1" allowOverlap="1" wp14:anchorId="21D4D2DD" wp14:editId="7CAA27BF">
            <wp:simplePos x="0" y="0"/>
            <wp:positionH relativeFrom="margin">
              <wp:align>left</wp:align>
            </wp:positionH>
            <wp:positionV relativeFrom="paragraph">
              <wp:posOffset>134620</wp:posOffset>
            </wp:positionV>
            <wp:extent cx="1401358" cy="1164879"/>
            <wp:effectExtent l="0" t="0" r="8890" b="0"/>
            <wp:wrapSquare wrapText="bothSides"/>
            <wp:docPr id="7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01358" cy="1164879"/>
                    </a:xfrm>
                    <a:prstGeom prst="rect">
                      <a:avLst/>
                    </a:prstGeom>
                  </pic:spPr>
                </pic:pic>
              </a:graphicData>
            </a:graphic>
          </wp:anchor>
        </w:drawing>
      </w:r>
    </w:p>
    <w:p w14:paraId="10BC4982" w14:textId="77777777" w:rsidR="0034503A" w:rsidRDefault="0034503A" w:rsidP="0034503A">
      <w:pPr>
        <w:spacing w:after="0" w:line="240" w:lineRule="auto"/>
        <w:jc w:val="left"/>
        <w:rPr>
          <w:lang w:val="en-GB"/>
        </w:rPr>
      </w:pPr>
    </w:p>
    <w:p w14:paraId="225CB67A" w14:textId="77777777" w:rsidR="0034503A" w:rsidRDefault="0034503A" w:rsidP="0034503A">
      <w:pPr>
        <w:spacing w:after="0" w:line="240" w:lineRule="auto"/>
        <w:jc w:val="left"/>
        <w:rPr>
          <w:lang w:val="en-GB"/>
        </w:rPr>
      </w:pPr>
    </w:p>
    <w:p w14:paraId="59D12D47" w14:textId="77777777" w:rsidR="0034503A" w:rsidRPr="0010235A" w:rsidRDefault="0034503A" w:rsidP="0034503A">
      <w:pPr>
        <w:spacing w:after="0" w:line="240" w:lineRule="auto"/>
        <w:jc w:val="left"/>
        <w:rPr>
          <w:lang w:val="es-ES"/>
        </w:rPr>
      </w:pPr>
      <w:r>
        <w:rPr>
          <w:i/>
          <w:iCs/>
          <w:lang w:val="es-ES"/>
        </w:rPr>
        <w:t xml:space="preserve">         </w:t>
      </w: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m:t>
                    </m:r>
                  </m:num>
                  <m:den>
                    <m:r>
                      <w:rPr>
                        <w:rFonts w:ascii="Cambria Math" w:hAnsi="Cambria Math"/>
                        <w:lang w:val="es-ES"/>
                      </w:rPr>
                      <m:t>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r>
          <w:rPr>
            <w:rFonts w:ascii="Cambria Math" w:hAnsi="Cambria Math"/>
            <w:lang w:val="es-ES"/>
          </w:rPr>
          <m:t>=0.1754·15=</m:t>
        </m:r>
        <m:r>
          <m:rPr>
            <m:sty m:val="bi"/>
          </m:rPr>
          <w:rPr>
            <w:rFonts w:ascii="Cambria Math" w:hAnsi="Cambria Math"/>
            <w:lang w:val="es-ES"/>
          </w:rPr>
          <m:t xml:space="preserve"> 2.63</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den>
            </m:f>
            <m:r>
              <w:rPr>
                <w:rFonts w:ascii="Cambria Math" w:hAnsi="Cambria Math"/>
                <w:lang w:val="es-ES"/>
              </w:rPr>
              <m:t> </m:t>
            </m:r>
          </m:e>
        </m:d>
      </m:oMath>
    </w:p>
    <w:p w14:paraId="48C2D728" w14:textId="77777777" w:rsidR="0034503A" w:rsidRDefault="0034503A" w:rsidP="0034503A">
      <w:pPr>
        <w:spacing w:after="0" w:line="240" w:lineRule="auto"/>
        <w:jc w:val="left"/>
        <w:rPr>
          <w:lang w:val="es-ES"/>
        </w:rPr>
      </w:pPr>
    </w:p>
    <w:p w14:paraId="75C4F59D" w14:textId="77777777" w:rsidR="0034503A" w:rsidRDefault="0034503A" w:rsidP="0034503A">
      <w:pPr>
        <w:spacing w:after="0" w:line="240" w:lineRule="auto"/>
        <w:jc w:val="left"/>
        <w:rPr>
          <w:lang w:val="es-ES"/>
        </w:rPr>
      </w:pPr>
    </w:p>
    <w:p w14:paraId="200F914E" w14:textId="77777777" w:rsidR="0034503A" w:rsidRDefault="0034503A" w:rsidP="0034503A">
      <w:pPr>
        <w:pStyle w:val="Prrafodelista"/>
        <w:numPr>
          <w:ilvl w:val="0"/>
          <w:numId w:val="21"/>
        </w:numPr>
        <w:spacing w:after="0" w:line="240" w:lineRule="auto"/>
        <w:jc w:val="left"/>
        <w:rPr>
          <w:lang w:val="en-GB"/>
        </w:rPr>
      </w:pPr>
      <w:r>
        <w:rPr>
          <w:lang w:val="en-GB"/>
        </w:rPr>
        <w:t>Timber</w:t>
      </w:r>
    </w:p>
    <w:p w14:paraId="10462E30" w14:textId="77777777" w:rsidR="0034503A" w:rsidRDefault="0034503A" w:rsidP="0034503A">
      <w:pPr>
        <w:spacing w:after="0" w:line="240" w:lineRule="auto"/>
        <w:jc w:val="left"/>
        <w:rPr>
          <w:lang w:val="en-GB"/>
        </w:rPr>
      </w:pPr>
    </w:p>
    <w:p w14:paraId="6F669A89" w14:textId="77777777" w:rsidR="0034503A" w:rsidRPr="00AF55AF" w:rsidRDefault="0034503A" w:rsidP="0034503A">
      <w:pPr>
        <w:spacing w:after="0" w:line="240" w:lineRule="auto"/>
        <w:jc w:val="left"/>
        <w:rPr>
          <w:lang w:val="en-GB"/>
        </w:rPr>
      </w:pPr>
      <w:r w:rsidRPr="00AF55AF">
        <w:rPr>
          <w:noProof/>
        </w:rPr>
        <w:drawing>
          <wp:anchor distT="0" distB="0" distL="114300" distR="114300" simplePos="0" relativeHeight="251720726" behindDoc="0" locked="0" layoutInCell="1" allowOverlap="1" wp14:anchorId="26C3C4D2" wp14:editId="3F627EA3">
            <wp:simplePos x="0" y="0"/>
            <wp:positionH relativeFrom="column">
              <wp:posOffset>0</wp:posOffset>
            </wp:positionH>
            <wp:positionV relativeFrom="paragraph">
              <wp:posOffset>635</wp:posOffset>
            </wp:positionV>
            <wp:extent cx="1401357" cy="1290865"/>
            <wp:effectExtent l="0" t="0" r="8890" b="5080"/>
            <wp:wrapSquare wrapText="bothSides"/>
            <wp:docPr id="7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1357" cy="1290865"/>
                    </a:xfrm>
                    <a:prstGeom prst="rect">
                      <a:avLst/>
                    </a:prstGeom>
                  </pic:spPr>
                </pic:pic>
              </a:graphicData>
            </a:graphic>
          </wp:anchor>
        </w:drawing>
      </w:r>
    </w:p>
    <w:p w14:paraId="4E437553" w14:textId="77777777" w:rsidR="0034503A" w:rsidRPr="0010235A" w:rsidRDefault="0034503A" w:rsidP="0034503A">
      <w:pPr>
        <w:spacing w:after="0" w:line="240" w:lineRule="auto"/>
        <w:jc w:val="left"/>
        <w:rPr>
          <w:lang w:val="es-ES"/>
        </w:rPr>
      </w:pPr>
    </w:p>
    <w:p w14:paraId="0CF8DF3A" w14:textId="77777777" w:rsidR="0034503A" w:rsidRDefault="0034503A" w:rsidP="0034503A">
      <w:pPr>
        <w:spacing w:after="0" w:line="240" w:lineRule="auto"/>
        <w:jc w:val="left"/>
        <w:rPr>
          <w:rFonts w:eastAsiaTheme="minorEastAsia"/>
          <w:b/>
          <w:bCs/>
          <w:i/>
          <w:iCs/>
          <w:lang w:val="es-ES"/>
        </w:rPr>
      </w:pPr>
      <w:r>
        <w:rPr>
          <w:i/>
          <w:iCs/>
          <w:lang w:val="es-ES"/>
        </w:rPr>
        <w:t xml:space="preserve">         </w:t>
      </w:r>
      <w:r w:rsidRPr="00AF55AF">
        <w:rPr>
          <w:i/>
          <w:iCs/>
          <w:lang w:val="es-ES"/>
        </w:rPr>
        <w:t xml:space="preserve">q = </w:t>
      </w:r>
      <m:oMath>
        <m:f>
          <m:fPr>
            <m:ctrlPr>
              <w:rPr>
                <w:rFonts w:ascii="Cambria Math" w:hAnsi="Cambria Math"/>
                <w:i/>
                <w:iCs/>
                <w:lang w:val="es-ES"/>
              </w:rPr>
            </m:ctrlPr>
          </m:fPr>
          <m:num>
            <m:r>
              <m:rPr>
                <m:sty m:val="bi"/>
              </m:rPr>
              <w:rPr>
                <w:rFonts w:ascii="Cambria Math" w:hAnsi="Cambria Math"/>
                <w:lang w:val="es-ES"/>
              </w:rPr>
              <m:t>Q</m:t>
            </m:r>
          </m:num>
          <m:den>
            <m:r>
              <m:rPr>
                <m:sty m:val="bi"/>
              </m:rPr>
              <w:rPr>
                <w:rFonts w:ascii="Cambria Math" w:hAnsi="Cambria Math"/>
                <w:lang w:val="es-ES"/>
              </w:rPr>
              <m:t>A</m:t>
            </m:r>
          </m:den>
        </m:f>
      </m:oMath>
      <w:r w:rsidRPr="00AF55AF">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25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040</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den>
            </m:f>
          </m:e>
        </m:d>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W</m:t>
            </m:r>
          </m:num>
          <m:den>
            <m:sSup>
              <m:sSupPr>
                <m:ctrlPr>
                  <w:rPr>
                    <w:rFonts w:ascii="Cambria Math" w:hAnsi="Cambria Math"/>
                    <w:i/>
                    <w:iCs/>
                    <w:lang w:val="es-ES"/>
                  </w:rPr>
                </m:ctrlPr>
              </m:sSupPr>
              <m:e>
                <m:r>
                  <m:rPr>
                    <m:sty m:val="bi"/>
                  </m:rPr>
                  <w:rPr>
                    <w:rFonts w:ascii="Cambria Math" w:hAnsi="Cambria Math"/>
                    <w:lang w:val="es-ES"/>
                  </w:rPr>
                  <m:t>m</m:t>
                </m:r>
              </m:e>
              <m:sup>
                <m:r>
                  <m:rPr>
                    <m:sty m:val="bi"/>
                  </m:rPr>
                  <w:rPr>
                    <w:rFonts w:ascii="Cambria Math" w:hAnsi="Cambria Math"/>
                    <w:lang w:val="es-ES"/>
                  </w:rPr>
                  <m:t>2</m:t>
                </m:r>
              </m:sup>
            </m:sSup>
            <m:r>
              <w:rPr>
                <w:rFonts w:ascii="Cambria Math" w:hAnsi="Cambria Math"/>
                <w:lang w:val="es-ES"/>
              </w:rPr>
              <m:t>·</m:t>
            </m:r>
            <m:r>
              <m:rPr>
                <m:nor/>
              </m:rPr>
              <w:rPr>
                <w:i/>
                <w:iCs/>
                <w:lang w:val="es-ES"/>
              </w:rPr>
              <m:t>°C</m:t>
            </m:r>
          </m:den>
        </m:f>
        <m:r>
          <w:rPr>
            <w:rFonts w:ascii="Cambria Math" w:hAnsi="Cambria Math"/>
            <w:lang w:val="es-ES"/>
          </w:rPr>
          <m:t>)·</m:t>
        </m:r>
        <m:d>
          <m:dPr>
            <m:ctrlPr>
              <w:rPr>
                <w:rFonts w:ascii="Cambria Math" w:hAnsi="Cambria Math"/>
                <w:i/>
                <w:iCs/>
                <w:lang w:val="es-ES"/>
              </w:rPr>
            </m:ctrlPr>
          </m:dPr>
          <m:e>
            <m:r>
              <m:rPr>
                <m:sty m:val="bi"/>
              </m:rPr>
              <w:rPr>
                <w:rFonts w:ascii="Cambria Math" w:hAnsi="Cambria Math"/>
                <w:lang w:val="es-ES"/>
              </w:rPr>
              <m:t>20</m:t>
            </m:r>
            <m:r>
              <w:rPr>
                <w:rFonts w:ascii="Cambria Math" w:hAnsi="Cambria Math"/>
                <w:lang w:val="es-ES"/>
              </w:rPr>
              <m:t>-</m:t>
            </m:r>
            <m:r>
              <m:rPr>
                <m:sty m:val="bi"/>
              </m:rPr>
              <w:rPr>
                <w:rFonts w:ascii="Cambria Math" w:hAnsi="Cambria Math"/>
                <w:lang w:val="es-ES"/>
              </w:rPr>
              <m:t>5</m:t>
            </m:r>
          </m:e>
        </m:d>
        <m:r>
          <w:rPr>
            <w:rFonts w:ascii="Cambria Math" w:hAnsi="Cambria Math"/>
            <w:lang w:val="es-ES"/>
          </w:rPr>
          <m:t>(</m:t>
        </m:r>
        <m:r>
          <m:rPr>
            <m:nor/>
          </m:rPr>
          <w:rPr>
            <w:i/>
            <w:iCs/>
            <w:lang w:val="es-ES"/>
          </w:rPr>
          <m:t>°C</m:t>
        </m:r>
        <m:r>
          <w:rPr>
            <w:rFonts w:ascii="Cambria Math" w:hAnsi="Cambria Math"/>
            <w:lang w:val="es-ES"/>
          </w:rPr>
          <m:t>)=0.1469·15=</m:t>
        </m:r>
      </m:oMath>
      <w:r w:rsidRPr="00AF55AF">
        <w:rPr>
          <w:i/>
          <w:iCs/>
          <w:lang w:val="es-ES"/>
        </w:rPr>
        <w:t xml:space="preserve"> </w:t>
      </w:r>
      <w:r w:rsidRPr="00AF55AF">
        <w:rPr>
          <w:b/>
          <w:bCs/>
          <w:i/>
          <w:iCs/>
          <w:lang w:val="es-ES"/>
        </w:rPr>
        <w:t xml:space="preserve">2.21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42986107" w14:textId="77777777" w:rsidR="0034503A" w:rsidRDefault="0034503A" w:rsidP="0034503A">
      <w:pPr>
        <w:spacing w:after="0" w:line="240" w:lineRule="auto"/>
        <w:jc w:val="left"/>
        <w:rPr>
          <w:rFonts w:eastAsiaTheme="minorEastAsia"/>
          <w:b/>
          <w:bCs/>
          <w:i/>
          <w:iCs/>
          <w:lang w:val="es-ES"/>
        </w:rPr>
      </w:pPr>
    </w:p>
    <w:p w14:paraId="6ACF22C8" w14:textId="77777777" w:rsidR="0034503A" w:rsidRDefault="0034503A" w:rsidP="0034503A">
      <w:pPr>
        <w:spacing w:after="0" w:line="240" w:lineRule="auto"/>
        <w:jc w:val="left"/>
        <w:rPr>
          <w:rFonts w:eastAsiaTheme="minorEastAsia"/>
          <w:b/>
          <w:bCs/>
          <w:i/>
          <w:iCs/>
          <w:lang w:val="es-ES"/>
        </w:rPr>
      </w:pPr>
    </w:p>
    <w:p w14:paraId="2776394F" w14:textId="77777777" w:rsidR="0034503A" w:rsidRDefault="0034503A" w:rsidP="0034503A">
      <w:pPr>
        <w:spacing w:after="0" w:line="240" w:lineRule="auto"/>
        <w:jc w:val="left"/>
        <w:rPr>
          <w:rFonts w:eastAsiaTheme="minorEastAsia"/>
          <w:b/>
          <w:bCs/>
          <w:i/>
          <w:iCs/>
          <w:lang w:val="es-ES"/>
        </w:rPr>
      </w:pPr>
    </w:p>
    <w:p w14:paraId="7D815FD7" w14:textId="77777777" w:rsidR="0034503A" w:rsidRPr="00073D73" w:rsidRDefault="0034503A" w:rsidP="0034503A">
      <w:pPr>
        <w:spacing w:after="0" w:line="240" w:lineRule="auto"/>
        <w:jc w:val="left"/>
        <w:rPr>
          <w:lang w:val="en-GB"/>
        </w:rPr>
      </w:pPr>
      <w:r w:rsidRPr="00073D73">
        <w:rPr>
          <w:lang w:val="en-GB"/>
        </w:rPr>
        <w:t>Given the values of thermal transmittance of each wall solution, we can conclude that:</w:t>
      </w:r>
    </w:p>
    <w:p w14:paraId="6746BAA2" w14:textId="77777777" w:rsidR="0034503A" w:rsidRPr="00073D73" w:rsidRDefault="0034503A" w:rsidP="0034503A">
      <w:pPr>
        <w:spacing w:after="0" w:line="240" w:lineRule="auto"/>
        <w:jc w:val="left"/>
        <w:rPr>
          <w:lang w:val="en-GB"/>
        </w:rPr>
      </w:pPr>
      <w:r w:rsidRPr="00073D73">
        <w:rPr>
          <w:b/>
          <w:bCs/>
          <w:lang w:val="en-GB"/>
        </w:rPr>
        <w:t>the wall with the best values in terms of thermal insulation is the wooden one</w:t>
      </w:r>
      <w:r w:rsidRPr="00073D73">
        <w:rPr>
          <w:lang w:val="en-GB"/>
        </w:rPr>
        <w:t>.</w:t>
      </w:r>
    </w:p>
    <w:p w14:paraId="1F72B8B0" w14:textId="77777777" w:rsidR="0034503A" w:rsidRDefault="0034503A" w:rsidP="0034503A">
      <w:pPr>
        <w:spacing w:after="0" w:line="240" w:lineRule="auto"/>
        <w:jc w:val="left"/>
        <w:rPr>
          <w:lang w:val="en-GB"/>
        </w:rPr>
      </w:pPr>
    </w:p>
    <w:p w14:paraId="0F23F7A1" w14:textId="77777777" w:rsidR="0034503A" w:rsidRPr="00073D73" w:rsidRDefault="0034503A" w:rsidP="0034503A">
      <w:pPr>
        <w:jc w:val="left"/>
        <w:rPr>
          <w:lang w:val="en-GB"/>
        </w:rPr>
      </w:pPr>
      <w:r>
        <w:rPr>
          <w:noProof/>
          <w:lang w:val="en-GB"/>
        </w:rPr>
        <mc:AlternateContent>
          <mc:Choice Requires="wps">
            <w:drawing>
              <wp:anchor distT="0" distB="0" distL="114300" distR="114300" simplePos="0" relativeHeight="251721750" behindDoc="0" locked="0" layoutInCell="1" allowOverlap="1" wp14:anchorId="40A0FE98" wp14:editId="7B53DCB7">
                <wp:simplePos x="0" y="0"/>
                <wp:positionH relativeFrom="column">
                  <wp:posOffset>1539240</wp:posOffset>
                </wp:positionH>
                <wp:positionV relativeFrom="paragraph">
                  <wp:posOffset>130175</wp:posOffset>
                </wp:positionV>
                <wp:extent cx="922020" cy="0"/>
                <wp:effectExtent l="0" t="76200" r="11430" b="95250"/>
                <wp:wrapNone/>
                <wp:docPr id="73" name="Conector recto de flecha 73"/>
                <wp:cNvGraphicFramePr/>
                <a:graphic xmlns:a="http://schemas.openxmlformats.org/drawingml/2006/main">
                  <a:graphicData uri="http://schemas.microsoft.com/office/word/2010/wordprocessingShape">
                    <wps:wsp>
                      <wps:cNvCnPr/>
                      <wps:spPr>
                        <a:xfrm>
                          <a:off x="0" y="0"/>
                          <a:ext cx="92202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0CEF773" id="Conector recto de flecha 73" o:spid="_x0000_s1026" type="#_x0000_t32" style="position:absolute;margin-left:121.2pt;margin-top:10.25pt;width:72.6pt;height:0;z-index:2517217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" strokecolor="#0d1d51 [3206]" strokeweight="1pt">
                <v:stroke endarrow="block" joinstyle="miter"/>
              </v:shape>
            </w:pict>
          </mc:Fallback>
        </mc:AlternateContent>
      </w:r>
      <w:r w:rsidRPr="00073D73">
        <w:rPr>
          <w:lang w:val="en-GB"/>
        </w:rPr>
        <w:t xml:space="preserve">Timber frame wall      </w:t>
      </w:r>
      <w:r>
        <w:rPr>
          <w:lang w:val="en-GB"/>
        </w:rPr>
        <w:t xml:space="preserve">                </w:t>
      </w:r>
      <w:r w:rsidRPr="00073D73">
        <w:rPr>
          <w:lang w:val="en-GB"/>
        </w:rPr>
        <w:t xml:space="preserve"> </w:t>
      </w:r>
      <w:r w:rsidRPr="00073D73">
        <w:rPr>
          <w:i/>
          <w:iCs/>
          <w:lang w:val="en-GB"/>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073D73">
        <w:rPr>
          <w:i/>
          <w:iCs/>
          <w:lang w:val="en-GB"/>
        </w:rPr>
        <w:t xml:space="preserve"> </w:t>
      </w:r>
      <m:oMath>
        <m:r>
          <w:rPr>
            <w:rFonts w:ascii="Cambria Math" w:hAnsi="Cambria Math"/>
            <w:lang w:val="en-GB"/>
          </w:rPr>
          <m:t>=</m:t>
        </m:r>
      </m:oMath>
      <w:r w:rsidRPr="00073D73">
        <w:rPr>
          <w:i/>
          <w:iCs/>
          <w:lang w:val="en-GB"/>
        </w:rPr>
        <w:t xml:space="preserve"> 2.21  </w:t>
      </w:r>
      <m:oMath>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den>
            </m:f>
            <m:r>
              <w:rPr>
                <w:rFonts w:ascii="Cambria Math" w:hAnsi="Cambria Math"/>
                <w:lang w:val="en-GB"/>
              </w:rPr>
              <m:t> </m:t>
            </m:r>
          </m:e>
        </m:d>
      </m:oMath>
    </w:p>
    <w:p w14:paraId="71DF9E19" w14:textId="77777777" w:rsidR="0034503A" w:rsidRPr="00073D73" w:rsidRDefault="0034503A" w:rsidP="0034503A">
      <w:pPr>
        <w:spacing w:after="0" w:line="240" w:lineRule="auto"/>
        <w:jc w:val="left"/>
        <w:rPr>
          <w:lang w:val="en-GB"/>
        </w:rPr>
      </w:pPr>
    </w:p>
    <w:p w14:paraId="2AC11148" w14:textId="77777777" w:rsidR="0034503A" w:rsidRDefault="0034503A" w:rsidP="0034503A">
      <w:pPr>
        <w:pStyle w:val="Ttulo2"/>
        <w:ind w:left="426"/>
      </w:pPr>
      <w:bookmarkStart w:id="183" w:name="_Toc62736801"/>
      <w:bookmarkStart w:id="184" w:name="_Toc65587102"/>
      <w:r>
        <w:lastRenderedPageBreak/>
        <w:t>CASE STUDY</w:t>
      </w:r>
      <w:r w:rsidRPr="00E70DF7">
        <w:t xml:space="preserve"> </w:t>
      </w:r>
      <w:r>
        <w:t>6</w:t>
      </w:r>
      <w:bookmarkEnd w:id="183"/>
      <w:bookmarkEnd w:id="184"/>
    </w:p>
    <w:p w14:paraId="4BC0B5B9" w14:textId="77777777" w:rsidR="0034503A" w:rsidRDefault="0034503A" w:rsidP="0034503A">
      <w:pPr>
        <w:spacing w:after="0" w:line="240" w:lineRule="auto"/>
        <w:jc w:val="left"/>
        <w:rPr>
          <w:lang w:val="en-GB"/>
        </w:rPr>
      </w:pPr>
      <w:r w:rsidRPr="00A1174B">
        <w:rPr>
          <w:lang w:val="en-GB"/>
        </w:rPr>
        <w:t>Energy saving comparison between different building systems in terms of process costs</w:t>
      </w:r>
      <w:r>
        <w:rPr>
          <w:lang w:val="en-GB"/>
        </w:rPr>
        <w:t>.</w:t>
      </w:r>
    </w:p>
    <w:p w14:paraId="3B084762" w14:textId="77777777" w:rsidR="0034503A" w:rsidRDefault="0034503A" w:rsidP="0034503A">
      <w:pPr>
        <w:spacing w:after="0" w:line="240" w:lineRule="auto"/>
        <w:jc w:val="left"/>
        <w:rPr>
          <w:lang w:val="en-GB"/>
        </w:rPr>
      </w:pPr>
    </w:p>
    <w:p w14:paraId="47A757E3" w14:textId="77777777" w:rsidR="0034503A" w:rsidRPr="00A1174B" w:rsidRDefault="0034503A" w:rsidP="0034503A">
      <w:pPr>
        <w:spacing w:after="0" w:line="240" w:lineRule="auto"/>
        <w:jc w:val="left"/>
        <w:rPr>
          <w:lang w:val="en-GB"/>
        </w:rPr>
      </w:pPr>
      <w:r w:rsidRPr="00A1174B">
        <w:rPr>
          <w:lang w:val="en-GB"/>
        </w:rPr>
        <w:t>The aim of the timber structures implementation is to replace the conventional building systems, which present several issues in terms of sustainability.</w:t>
      </w:r>
    </w:p>
    <w:p w14:paraId="79E37EC5" w14:textId="77777777" w:rsidR="0034503A" w:rsidRPr="00BB4DA5" w:rsidRDefault="0034503A" w:rsidP="0034503A">
      <w:pPr>
        <w:spacing w:after="0" w:line="240" w:lineRule="auto"/>
        <w:jc w:val="left"/>
        <w:rPr>
          <w:lang w:val="en-GB"/>
        </w:rPr>
      </w:pPr>
      <w:r w:rsidRPr="00A1174B">
        <w:rPr>
          <w:lang w:val="en-GB"/>
        </w:rPr>
        <w:t xml:space="preserve">Nevertheless, In real life all the companies look for the cheapest way to get their construction systems done. Then, </w:t>
      </w:r>
    </w:p>
    <w:p w14:paraId="27834D92" w14:textId="77777777" w:rsidR="0034503A" w:rsidRDefault="0034503A" w:rsidP="0034503A">
      <w:pPr>
        <w:spacing w:after="0" w:line="240" w:lineRule="auto"/>
        <w:jc w:val="left"/>
        <w:rPr>
          <w:lang w:val="en-GB"/>
        </w:rPr>
      </w:pPr>
    </w:p>
    <w:p w14:paraId="73439335" w14:textId="77777777" w:rsidR="0034503A" w:rsidRPr="00A1174B" w:rsidRDefault="0034503A" w:rsidP="0034503A">
      <w:pPr>
        <w:spacing w:after="0" w:line="240" w:lineRule="auto"/>
        <w:jc w:val="left"/>
        <w:rPr>
          <w:lang w:val="en-GB"/>
        </w:rPr>
      </w:pPr>
      <w:r w:rsidRPr="00A1174B">
        <w:rPr>
          <w:lang w:val="en-GB"/>
        </w:rPr>
        <w:t xml:space="preserve">given three different wall execution systems, </w:t>
      </w:r>
      <w:r w:rsidRPr="00A1174B">
        <w:rPr>
          <w:b/>
          <w:bCs/>
          <w:lang w:val="en-GB"/>
        </w:rPr>
        <w:t>what are the costs of each one of their execution?</w:t>
      </w:r>
    </w:p>
    <w:p w14:paraId="027348CD" w14:textId="77777777" w:rsidR="0034503A" w:rsidRDefault="0034503A" w:rsidP="0034503A">
      <w:pPr>
        <w:spacing w:after="0" w:line="240" w:lineRule="auto"/>
        <w:jc w:val="left"/>
        <w:rPr>
          <w:lang w:val="en-GB"/>
        </w:rPr>
      </w:pPr>
    </w:p>
    <w:p w14:paraId="1BBC8D5B" w14:textId="77777777" w:rsidR="0034503A" w:rsidRDefault="0034503A" w:rsidP="0034503A">
      <w:pPr>
        <w:spacing w:after="0" w:line="240" w:lineRule="auto"/>
        <w:jc w:val="left"/>
        <w:rPr>
          <w:b/>
          <w:bCs/>
          <w:lang w:val="en-GB"/>
        </w:rPr>
      </w:pPr>
      <w:r w:rsidRPr="00A1174B">
        <w:rPr>
          <w:lang w:val="en-GB"/>
        </w:rPr>
        <w:t>And,</w:t>
      </w:r>
      <w:r>
        <w:rPr>
          <w:lang w:val="en-GB"/>
        </w:rPr>
        <w:t xml:space="preserve"> </w:t>
      </w:r>
      <w:r w:rsidRPr="00A1174B">
        <w:rPr>
          <w:b/>
          <w:bCs/>
          <w:lang w:val="en-GB"/>
        </w:rPr>
        <w:t xml:space="preserve">which one </w:t>
      </w:r>
      <w:r>
        <w:rPr>
          <w:b/>
          <w:bCs/>
          <w:lang w:val="en-GB"/>
        </w:rPr>
        <w:t>presents a better price</w:t>
      </w:r>
      <w:r w:rsidRPr="00A1174B">
        <w:rPr>
          <w:b/>
          <w:bCs/>
          <w:lang w:val="en-GB"/>
        </w:rPr>
        <w:t>?</w:t>
      </w:r>
    </w:p>
    <w:p w14:paraId="2B87AE55" w14:textId="77777777" w:rsidR="0034503A" w:rsidRDefault="0034503A" w:rsidP="0034503A">
      <w:pPr>
        <w:spacing w:after="0" w:line="240" w:lineRule="auto"/>
        <w:jc w:val="left"/>
        <w:rPr>
          <w:b/>
          <w:bCs/>
          <w:lang w:val="en-GB"/>
        </w:rPr>
      </w:pPr>
    </w:p>
    <w:p w14:paraId="0F37CE4B" w14:textId="77777777" w:rsidR="0034503A" w:rsidRPr="00A1174B" w:rsidRDefault="0034503A" w:rsidP="0034503A">
      <w:pPr>
        <w:spacing w:after="0" w:line="240" w:lineRule="auto"/>
        <w:jc w:val="left"/>
        <w:rPr>
          <w:lang w:val="en-GB"/>
        </w:rPr>
      </w:pPr>
      <w:r>
        <w:rPr>
          <w:b/>
          <w:bCs/>
          <w:lang w:val="en-GB"/>
        </w:rPr>
        <w:t>Solution:</w:t>
      </w:r>
    </w:p>
    <w:p w14:paraId="6AF1DDCC" w14:textId="77777777" w:rsidR="0034503A" w:rsidRPr="00A1174B" w:rsidRDefault="0034503A" w:rsidP="0034503A">
      <w:pPr>
        <w:spacing w:after="0" w:line="240" w:lineRule="auto"/>
        <w:jc w:val="left"/>
        <w:rPr>
          <w:lang w:val="en-GB"/>
        </w:rPr>
      </w:pPr>
    </w:p>
    <w:p w14:paraId="5BD6D10C" w14:textId="77777777" w:rsidR="0034503A" w:rsidRPr="00E3695A" w:rsidRDefault="0034503A" w:rsidP="0034503A">
      <w:pPr>
        <w:numPr>
          <w:ilvl w:val="0"/>
          <w:numId w:val="26"/>
        </w:numPr>
        <w:spacing w:after="0" w:line="240" w:lineRule="auto"/>
        <w:jc w:val="left"/>
        <w:rPr>
          <w:lang w:val="en-GB"/>
        </w:rPr>
      </w:pPr>
      <w:r w:rsidRPr="00E3695A">
        <w:rPr>
          <w:lang w:val="en-GB"/>
        </w:rPr>
        <w:t xml:space="preserve">In these cases only the process costs of the main materials and the insulation materials will be considered. </w:t>
      </w:r>
    </w:p>
    <w:p w14:paraId="5B1E8F9A" w14:textId="77777777" w:rsidR="0034503A" w:rsidRPr="00E3695A" w:rsidRDefault="0034503A" w:rsidP="0034503A">
      <w:pPr>
        <w:numPr>
          <w:ilvl w:val="0"/>
          <w:numId w:val="26"/>
        </w:numPr>
        <w:spacing w:after="0" w:line="240" w:lineRule="auto"/>
        <w:jc w:val="left"/>
        <w:rPr>
          <w:lang w:val="en-GB"/>
        </w:rPr>
      </w:pPr>
      <w:r w:rsidRPr="00E3695A">
        <w:rPr>
          <w:lang w:val="en-GB"/>
        </w:rPr>
        <w:t>For this, the costs of all the materials and the respective wall systems executions will determine the total price of the process.</w:t>
      </w:r>
    </w:p>
    <w:p w14:paraId="3E77E368" w14:textId="77777777" w:rsidR="0034503A" w:rsidRDefault="0034503A" w:rsidP="0034503A">
      <w:pPr>
        <w:numPr>
          <w:ilvl w:val="0"/>
          <w:numId w:val="26"/>
        </w:numPr>
        <w:spacing w:after="0" w:line="240" w:lineRule="auto"/>
        <w:jc w:val="left"/>
        <w:rPr>
          <w:lang w:val="en-GB"/>
        </w:rPr>
      </w:pPr>
      <w:r w:rsidRPr="00E3695A">
        <w:rPr>
          <w:lang w:val="en-GB"/>
        </w:rPr>
        <w:t>These are the three wall construction systems to study:</w:t>
      </w:r>
    </w:p>
    <w:p w14:paraId="185BEC2B" w14:textId="77777777" w:rsidR="0034503A" w:rsidRDefault="0034503A" w:rsidP="0034503A">
      <w:pPr>
        <w:spacing w:after="0" w:line="240" w:lineRule="auto"/>
        <w:ind w:left="360"/>
        <w:jc w:val="left"/>
        <w:rPr>
          <w:lang w:val="en-GB"/>
        </w:rPr>
      </w:pPr>
    </w:p>
    <w:p w14:paraId="197FE9DE" w14:textId="77777777" w:rsidR="0034503A" w:rsidRDefault="0034503A" w:rsidP="0034503A">
      <w:pPr>
        <w:spacing w:after="0" w:line="240" w:lineRule="auto"/>
        <w:jc w:val="left"/>
        <w:rPr>
          <w:lang w:val="en-GB"/>
        </w:rPr>
      </w:pPr>
      <w:r>
        <w:rPr>
          <w:lang w:val="en-GB"/>
        </w:rPr>
        <w:t>Ceramic bricks wall                Concrete wall                  Timber frame wall</w:t>
      </w:r>
    </w:p>
    <w:p w14:paraId="5B3B9E9F" w14:textId="77777777" w:rsidR="0034503A" w:rsidRDefault="0034503A" w:rsidP="0034503A">
      <w:pPr>
        <w:spacing w:after="0" w:line="240" w:lineRule="auto"/>
        <w:jc w:val="left"/>
        <w:rPr>
          <w:rFonts w:eastAsiaTheme="majorEastAsia" w:cstheme="majorBidi"/>
          <w:b/>
          <w:bCs/>
          <w:color w:val="538135"/>
          <w:sz w:val="28"/>
          <w:szCs w:val="24"/>
          <w:lang w:val="en-GB"/>
        </w:rPr>
      </w:pPr>
      <w:r w:rsidRPr="00E3695A">
        <w:rPr>
          <w:noProof/>
        </w:rPr>
        <mc:AlternateContent>
          <mc:Choice Requires="wpg">
            <w:drawing>
              <wp:anchor distT="0" distB="0" distL="114300" distR="114300" simplePos="0" relativeHeight="251722774" behindDoc="0" locked="0" layoutInCell="1" allowOverlap="1" wp14:anchorId="5B474DF7" wp14:editId="5986F5BD">
                <wp:simplePos x="0" y="0"/>
                <wp:positionH relativeFrom="margin">
                  <wp:posOffset>0</wp:posOffset>
                </wp:positionH>
                <wp:positionV relativeFrom="paragraph">
                  <wp:posOffset>97155</wp:posOffset>
                </wp:positionV>
                <wp:extent cx="1440180" cy="1279525"/>
                <wp:effectExtent l="0" t="0" r="26670" b="15875"/>
                <wp:wrapSquare wrapText="bothSides"/>
                <wp:docPr id="74" name="Group 22"/>
                <wp:cNvGraphicFramePr/>
                <a:graphic xmlns:a="http://schemas.openxmlformats.org/drawingml/2006/main">
                  <a:graphicData uri="http://schemas.microsoft.com/office/word/2010/wordprocessingGroup">
                    <wpg:wgp>
                      <wpg:cNvGrpSpPr/>
                      <wpg:grpSpPr bwMode="auto">
                        <a:xfrm>
                          <a:off x="0" y="0"/>
                          <a:ext cx="1440180" cy="1279525"/>
                          <a:chOff x="0" y="0"/>
                          <a:chExt cx="826" cy="734"/>
                        </a:xfrm>
                      </wpg:grpSpPr>
                      <wpg:grpSp>
                        <wpg:cNvPr id="75" name="Group 25"/>
                        <wpg:cNvGrpSpPr>
                          <a:grpSpLocks/>
                        </wpg:cNvGrpSpPr>
                        <wpg:grpSpPr bwMode="auto">
                          <a:xfrm>
                            <a:off x="0" y="0"/>
                            <a:ext cx="826" cy="734"/>
                            <a:chOff x="0" y="0"/>
                            <a:chExt cx="826" cy="734"/>
                          </a:xfrm>
                        </wpg:grpSpPr>
                        <wps:wsp>
                          <wps:cNvPr id="7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79" name="Text Box 29"/>
                        <wps:cNvSpPr txBox="1">
                          <a:spLocks noChangeArrowheads="1"/>
                        </wps:cNvSpPr>
                        <wps:spPr bwMode="auto">
                          <a:xfrm>
                            <a:off x="108" y="295"/>
                            <a:ext cx="228"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474DF7" id="_x0000_s1066" style="position:absolute;margin-left:0;margin-top:7.65pt;width:113.4pt;height:100.75pt;z-index:251722774;mso-position-horizontal-relative:margin;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wQKAAAAAAAAACEAmUwvGrwMAAC8DAAAFQAAAGRycy9tZWRpYS9pbWFn&#10;ZTM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">
                <v:group id="Group 25" o:spid="_x0000_s1067"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68"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" strokecolor="black [3213]">
                    <v:fill r:id="rId23" o:title="Papel seda rosa" recolor="t" type="tile"/>
                    <v:shadow color="#e7e6e6 [3214]"/>
                  </v:rect>
                  <v:rect id="Rectangle 27" o:spid="_x0000_s1069"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" strokecolor="black [3213]">
                    <v:fill r:id="rId24" o:title="Papel carta" recolor="t" type="tile"/>
                    <v:shadow color="#e7e6e6 [3214]"/>
                  </v:rect>
                  <v:rect id="Rectangle 28" o:spid="_x0000_s1070"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" strokecolor="black [3213]">
                    <v:fill r:id="rId25" o:title="Mármol blanco" recolor="t" type="tile"/>
                    <v:shadow color="#e7e6e6 [3214]"/>
                  </v:rect>
                </v:group>
                <v:shape id="Text Box 29" o:spid="_x0000_s1071" type="#_x0000_t202" style="position:absolute;left:108;top:295;width:22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" filled="f" fillcolor="#2c567a [3204]" stroked="f" strokecolor="black [3213]">
                  <v:shadow color="#e7e6e6 [3214]"/>
                  <v:textbo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r w:rsidRPr="00E3695A">
        <w:rPr>
          <w:rFonts w:eastAsiaTheme="majorEastAsia" w:cstheme="majorBidi"/>
          <w:b/>
          <w:bCs/>
          <w:noProof/>
          <w:color w:val="538135"/>
          <w:sz w:val="28"/>
          <w:szCs w:val="24"/>
        </w:rPr>
        <w:drawing>
          <wp:anchor distT="0" distB="0" distL="114300" distR="114300" simplePos="0" relativeHeight="251724822" behindDoc="0" locked="0" layoutInCell="1" allowOverlap="1" wp14:anchorId="298E3AEA" wp14:editId="5076E206">
            <wp:simplePos x="0" y="0"/>
            <wp:positionH relativeFrom="margin">
              <wp:posOffset>4322445</wp:posOffset>
            </wp:positionH>
            <wp:positionV relativeFrom="paragraph">
              <wp:posOffset>97155</wp:posOffset>
            </wp:positionV>
            <wp:extent cx="1402080" cy="1290955"/>
            <wp:effectExtent l="0" t="0" r="7620" b="4445"/>
            <wp:wrapSquare wrapText="bothSides"/>
            <wp:docPr id="8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2080" cy="1290955"/>
                    </a:xfrm>
                    <a:prstGeom prst="rect">
                      <a:avLst/>
                    </a:prstGeom>
                  </pic:spPr>
                </pic:pic>
              </a:graphicData>
            </a:graphic>
          </wp:anchor>
        </w:drawing>
      </w:r>
      <w:r w:rsidRPr="00E3695A">
        <w:rPr>
          <w:rFonts w:eastAsiaTheme="majorEastAsia" w:cstheme="majorBidi"/>
          <w:b/>
          <w:bCs/>
          <w:noProof/>
          <w:color w:val="538135"/>
          <w:sz w:val="28"/>
          <w:szCs w:val="24"/>
        </w:rPr>
        <w:drawing>
          <wp:anchor distT="0" distB="0" distL="114300" distR="114300" simplePos="0" relativeHeight="251723798" behindDoc="0" locked="0" layoutInCell="1" allowOverlap="1" wp14:anchorId="7BC9D0CD" wp14:editId="085C3366">
            <wp:simplePos x="0" y="0"/>
            <wp:positionH relativeFrom="margin">
              <wp:posOffset>2091690</wp:posOffset>
            </wp:positionH>
            <wp:positionV relativeFrom="paragraph">
              <wp:posOffset>97155</wp:posOffset>
            </wp:positionV>
            <wp:extent cx="1548765" cy="1287780"/>
            <wp:effectExtent l="0" t="0" r="0" b="7620"/>
            <wp:wrapSquare wrapText="bothSides"/>
            <wp:docPr id="8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48765" cy="1287780"/>
                    </a:xfrm>
                    <a:prstGeom prst="rect">
                      <a:avLst/>
                    </a:prstGeom>
                  </pic:spPr>
                </pic:pic>
              </a:graphicData>
            </a:graphic>
          </wp:anchor>
        </w:drawing>
      </w:r>
    </w:p>
    <w:p w14:paraId="194123B7" w14:textId="77777777" w:rsidR="0034503A" w:rsidRDefault="0034503A" w:rsidP="0034503A">
      <w:pPr>
        <w:spacing w:after="0" w:line="240" w:lineRule="auto"/>
        <w:jc w:val="left"/>
        <w:rPr>
          <w:rFonts w:eastAsiaTheme="majorEastAsia" w:cstheme="majorBidi"/>
          <w:b/>
          <w:bCs/>
          <w:color w:val="538135"/>
          <w:sz w:val="28"/>
          <w:szCs w:val="24"/>
          <w:lang w:val="en-GB"/>
        </w:rPr>
      </w:pPr>
    </w:p>
    <w:p w14:paraId="7303D0CF" w14:textId="77777777" w:rsidR="0034503A" w:rsidRDefault="0034503A" w:rsidP="0034503A">
      <w:pPr>
        <w:spacing w:after="0" w:line="240" w:lineRule="auto"/>
        <w:jc w:val="left"/>
        <w:rPr>
          <w:rFonts w:eastAsiaTheme="majorEastAsia" w:cstheme="majorBidi"/>
          <w:b/>
          <w:bCs/>
          <w:color w:val="538135"/>
          <w:sz w:val="28"/>
          <w:szCs w:val="24"/>
          <w:lang w:val="en-GB"/>
        </w:rPr>
      </w:pPr>
    </w:p>
    <w:p w14:paraId="746E9147" w14:textId="77777777" w:rsidR="0034503A" w:rsidRDefault="0034503A" w:rsidP="0034503A">
      <w:pPr>
        <w:spacing w:after="0" w:line="240" w:lineRule="auto"/>
        <w:jc w:val="left"/>
        <w:rPr>
          <w:rFonts w:eastAsiaTheme="majorEastAsia" w:cstheme="majorBidi"/>
          <w:b/>
          <w:bCs/>
          <w:color w:val="538135"/>
          <w:sz w:val="28"/>
          <w:szCs w:val="24"/>
          <w:lang w:val="en-GB"/>
        </w:rPr>
      </w:pPr>
    </w:p>
    <w:p w14:paraId="50C84934" w14:textId="77777777" w:rsidR="0034503A" w:rsidRDefault="0034503A" w:rsidP="0034503A">
      <w:pPr>
        <w:spacing w:after="0" w:line="240" w:lineRule="auto"/>
        <w:jc w:val="left"/>
        <w:rPr>
          <w:rFonts w:eastAsiaTheme="majorEastAsia" w:cstheme="majorBidi"/>
          <w:b/>
          <w:bCs/>
          <w:color w:val="538135"/>
          <w:sz w:val="28"/>
          <w:szCs w:val="24"/>
          <w:lang w:val="en-GB"/>
        </w:rPr>
      </w:pPr>
    </w:p>
    <w:p w14:paraId="2EAD25D6" w14:textId="77777777" w:rsidR="0034503A" w:rsidRDefault="0034503A" w:rsidP="0034503A">
      <w:pPr>
        <w:spacing w:after="0" w:line="240" w:lineRule="auto"/>
        <w:jc w:val="left"/>
        <w:rPr>
          <w:rFonts w:eastAsiaTheme="majorEastAsia" w:cstheme="majorBidi"/>
          <w:b/>
          <w:bCs/>
          <w:color w:val="538135"/>
          <w:sz w:val="28"/>
          <w:szCs w:val="24"/>
          <w:lang w:val="en-GB"/>
        </w:rPr>
      </w:pPr>
    </w:p>
    <w:p w14:paraId="43914355" w14:textId="77777777" w:rsidR="0034503A" w:rsidRDefault="0034503A" w:rsidP="0034503A">
      <w:pPr>
        <w:spacing w:after="0" w:line="240" w:lineRule="auto"/>
        <w:jc w:val="left"/>
        <w:rPr>
          <w:rFonts w:eastAsiaTheme="majorEastAsia" w:cstheme="majorBidi"/>
          <w:b/>
          <w:bCs/>
          <w:color w:val="538135"/>
          <w:sz w:val="28"/>
          <w:szCs w:val="24"/>
          <w:lang w:val="en-GB"/>
        </w:rPr>
      </w:pPr>
    </w:p>
    <w:p w14:paraId="36D0DD62" w14:textId="77777777" w:rsidR="0034503A" w:rsidRDefault="0034503A" w:rsidP="0034503A">
      <w:pPr>
        <w:spacing w:after="0" w:line="240" w:lineRule="auto"/>
        <w:jc w:val="left"/>
        <w:rPr>
          <w:rFonts w:eastAsiaTheme="majorEastAsia" w:cstheme="majorBidi"/>
          <w:b/>
          <w:bCs/>
          <w:color w:val="538135"/>
          <w:sz w:val="28"/>
          <w:szCs w:val="24"/>
          <w:lang w:val="en-GB"/>
        </w:rPr>
      </w:pPr>
    </w:p>
    <w:p w14:paraId="05C9D9B6" w14:textId="77777777" w:rsidR="0034503A" w:rsidRPr="00190629" w:rsidRDefault="0034503A" w:rsidP="0034503A">
      <w:pPr>
        <w:pStyle w:val="Prrafodelista"/>
        <w:numPr>
          <w:ilvl w:val="0"/>
          <w:numId w:val="26"/>
        </w:numPr>
        <w:spacing w:after="0" w:line="240" w:lineRule="auto"/>
        <w:jc w:val="left"/>
        <w:rPr>
          <w:rFonts w:eastAsiaTheme="majorEastAsia" w:cstheme="majorBidi"/>
          <w:b/>
          <w:bCs/>
          <w:color w:val="538135"/>
          <w:sz w:val="28"/>
          <w:szCs w:val="24"/>
          <w:lang w:val="en-GB"/>
        </w:rPr>
      </w:pPr>
      <w:r w:rsidRPr="00E3695A">
        <w:rPr>
          <w:b/>
          <w:bCs/>
          <w:lang w:val="en-GB"/>
        </w:rPr>
        <w:t>Ceramic bricks wall</w:t>
      </w:r>
    </w:p>
    <w:p w14:paraId="2BB1DE2E" w14:textId="77777777" w:rsidR="0034503A" w:rsidRDefault="0034503A" w:rsidP="0034503A">
      <w:pPr>
        <w:pStyle w:val="Prrafodelista"/>
        <w:numPr>
          <w:ilvl w:val="0"/>
          <w:numId w:val="27"/>
        </w:numPr>
        <w:spacing w:after="0" w:line="240" w:lineRule="auto"/>
        <w:jc w:val="left"/>
        <w:rPr>
          <w:lang w:val="en-GB"/>
        </w:rPr>
      </w:pPr>
      <w:r w:rsidRPr="00190629">
        <w:rPr>
          <w:lang w:val="en-GB"/>
        </w:rPr>
        <w:t>Material costs:</w:t>
      </w:r>
    </w:p>
    <w:p w14:paraId="61A553FD"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5€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1E94037A"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sidRPr="00190629">
        <w:rPr>
          <w:i/>
          <w:iCs/>
          <w:lang w:val="en-US"/>
        </w:rPr>
        <w:t>Ceramic brick</w:t>
      </w:r>
      <w:r w:rsidRPr="00190629">
        <w:rPr>
          <w:b/>
          <w:bCs/>
          <w:i/>
          <w:iCs/>
          <w:lang w:val="en-US"/>
        </w:rPr>
        <w:t xml:space="preserve"> </w:t>
      </w:r>
      <w:r w:rsidRPr="00190629">
        <w:rPr>
          <w:b/>
          <w:bCs/>
          <w:lang w:val="en-US"/>
        </w:rPr>
        <w:t xml:space="preserve">= </w:t>
      </w:r>
      <w:r w:rsidRPr="00190629">
        <w:rPr>
          <w:lang w:val="en-US"/>
        </w:rPr>
        <w:t xml:space="preserve">9,19€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2F562EBF" w14:textId="77777777" w:rsidR="0034503A" w:rsidRDefault="0034503A" w:rsidP="0034503A">
      <w:pPr>
        <w:pStyle w:val="Prrafodelista"/>
        <w:spacing w:after="0" w:line="240" w:lineRule="auto"/>
        <w:ind w:left="1440"/>
        <w:jc w:val="left"/>
        <w:rPr>
          <w:lang w:val="en-GB"/>
        </w:rPr>
      </w:pPr>
    </w:p>
    <w:p w14:paraId="184C1D8C" w14:textId="77777777" w:rsidR="0034503A" w:rsidRDefault="0034503A" w:rsidP="0034503A">
      <w:pPr>
        <w:pStyle w:val="Prrafodelista"/>
        <w:numPr>
          <w:ilvl w:val="0"/>
          <w:numId w:val="27"/>
        </w:numPr>
        <w:spacing w:after="0" w:line="240" w:lineRule="auto"/>
        <w:jc w:val="left"/>
        <w:rPr>
          <w:lang w:val="en-GB"/>
        </w:rPr>
      </w:pPr>
      <w:r>
        <w:rPr>
          <w:lang w:val="en-GB"/>
        </w:rPr>
        <w:t>Execution costs:</w:t>
      </w:r>
    </w:p>
    <w:p w14:paraId="3B163444"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w:t>
      </w:r>
      <w:r>
        <w:rPr>
          <w:lang w:val="en-US"/>
        </w:rPr>
        <w:t>3,70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DDFD537"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sidRPr="00190629">
        <w:rPr>
          <w:i/>
          <w:iCs/>
          <w:lang w:val="en-US"/>
        </w:rPr>
        <w:t>Ceramic brick</w:t>
      </w:r>
      <w:r w:rsidRPr="00190629">
        <w:rPr>
          <w:b/>
          <w:bCs/>
          <w:i/>
          <w:iCs/>
          <w:lang w:val="en-US"/>
        </w:rPr>
        <w:t xml:space="preserve"> </w:t>
      </w:r>
      <w:r w:rsidRPr="00190629">
        <w:rPr>
          <w:b/>
          <w:bCs/>
          <w:lang w:val="en-US"/>
        </w:rPr>
        <w:t xml:space="preserve">= </w:t>
      </w:r>
      <w:r>
        <w:rPr>
          <w:lang w:val="en-US"/>
        </w:rPr>
        <w:t>14,2</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F0387E1" w14:textId="77777777" w:rsidR="0034503A" w:rsidRDefault="0034503A" w:rsidP="0034503A">
      <w:pPr>
        <w:pStyle w:val="Prrafodelista"/>
        <w:spacing w:after="0" w:line="240" w:lineRule="auto"/>
        <w:ind w:left="1440"/>
        <w:jc w:val="left"/>
        <w:rPr>
          <w:lang w:val="en-GB"/>
        </w:rPr>
      </w:pPr>
    </w:p>
    <w:p w14:paraId="7580A7F7" w14:textId="77777777" w:rsidR="0034503A" w:rsidRDefault="0034503A" w:rsidP="0034503A">
      <w:pPr>
        <w:pStyle w:val="Prrafodelista"/>
        <w:numPr>
          <w:ilvl w:val="0"/>
          <w:numId w:val="27"/>
        </w:numPr>
        <w:spacing w:after="0" w:line="240" w:lineRule="auto"/>
        <w:jc w:val="left"/>
        <w:rPr>
          <w:lang w:val="en-GB"/>
        </w:rPr>
      </w:pPr>
      <w:r>
        <w:rPr>
          <w:lang w:val="en-GB"/>
        </w:rPr>
        <w:t>Total costs:</w:t>
      </w:r>
    </w:p>
    <w:p w14:paraId="63B897DA"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w:t>
      </w:r>
      <w:r>
        <w:rPr>
          <w:lang w:val="en-US"/>
        </w:rPr>
        <w:t>8,70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3BA68067"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sidRPr="00190629">
        <w:rPr>
          <w:i/>
          <w:iCs/>
          <w:lang w:val="en-US"/>
        </w:rPr>
        <w:t>Ceramic brick</w:t>
      </w:r>
      <w:r w:rsidRPr="00190629">
        <w:rPr>
          <w:b/>
          <w:bCs/>
          <w:i/>
          <w:iCs/>
          <w:lang w:val="en-US"/>
        </w:rPr>
        <w:t xml:space="preserve"> </w:t>
      </w:r>
      <w:r w:rsidRPr="00190629">
        <w:rPr>
          <w:b/>
          <w:bCs/>
          <w:lang w:val="en-US"/>
        </w:rPr>
        <w:t xml:space="preserve">= </w:t>
      </w:r>
      <w:r>
        <w:rPr>
          <w:lang w:val="en-US"/>
        </w:rPr>
        <w:t>23,4</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D98D312" w14:textId="77777777" w:rsidR="0034503A" w:rsidRDefault="0034503A" w:rsidP="0034503A">
      <w:pPr>
        <w:pStyle w:val="Prrafodelista"/>
        <w:spacing w:after="0" w:line="240" w:lineRule="auto"/>
        <w:ind w:left="1440"/>
        <w:jc w:val="left"/>
        <w:rPr>
          <w:lang w:val="en-US"/>
        </w:rPr>
      </w:pPr>
    </w:p>
    <w:p w14:paraId="6AE649B4" w14:textId="77777777" w:rsidR="0034503A" w:rsidRPr="00190629" w:rsidRDefault="0034503A" w:rsidP="0034503A">
      <w:pPr>
        <w:pStyle w:val="Prrafodelista"/>
        <w:numPr>
          <w:ilvl w:val="0"/>
          <w:numId w:val="26"/>
        </w:numPr>
        <w:spacing w:after="0" w:line="240" w:lineRule="auto"/>
        <w:jc w:val="left"/>
        <w:rPr>
          <w:rFonts w:eastAsiaTheme="majorEastAsia" w:cstheme="majorBidi"/>
          <w:b/>
          <w:bCs/>
          <w:color w:val="538135"/>
          <w:sz w:val="28"/>
          <w:szCs w:val="24"/>
          <w:lang w:val="en-GB"/>
        </w:rPr>
      </w:pPr>
      <w:r>
        <w:rPr>
          <w:b/>
          <w:bCs/>
          <w:lang w:val="en-GB"/>
        </w:rPr>
        <w:lastRenderedPageBreak/>
        <w:t>Concrete</w:t>
      </w:r>
      <w:r w:rsidRPr="00E3695A">
        <w:rPr>
          <w:b/>
          <w:bCs/>
          <w:lang w:val="en-GB"/>
        </w:rPr>
        <w:t xml:space="preserve"> wall</w:t>
      </w:r>
    </w:p>
    <w:p w14:paraId="1FA67B73" w14:textId="77777777" w:rsidR="0034503A" w:rsidRDefault="0034503A" w:rsidP="0034503A">
      <w:pPr>
        <w:pStyle w:val="Prrafodelista"/>
        <w:numPr>
          <w:ilvl w:val="0"/>
          <w:numId w:val="27"/>
        </w:numPr>
        <w:spacing w:after="0" w:line="240" w:lineRule="auto"/>
        <w:jc w:val="left"/>
        <w:rPr>
          <w:lang w:val="en-GB"/>
        </w:rPr>
      </w:pPr>
      <w:r w:rsidRPr="00190629">
        <w:rPr>
          <w:lang w:val="en-GB"/>
        </w:rPr>
        <w:t>Material costs:</w:t>
      </w:r>
    </w:p>
    <w:p w14:paraId="50DAA466"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w:t>
      </w:r>
      <w:r>
        <w:rPr>
          <w:lang w:val="en-US"/>
        </w:rPr>
        <w:t>10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EE1AAAE"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Reinforced concrete</w:t>
      </w:r>
      <w:r w:rsidRPr="00190629">
        <w:rPr>
          <w:b/>
          <w:bCs/>
          <w:i/>
          <w:iCs/>
          <w:lang w:val="en-US"/>
        </w:rPr>
        <w:t xml:space="preserve"> </w:t>
      </w:r>
      <w:r w:rsidRPr="00190629">
        <w:rPr>
          <w:b/>
          <w:bCs/>
          <w:lang w:val="en-US"/>
        </w:rPr>
        <w:t xml:space="preserve">= </w:t>
      </w:r>
      <w:r>
        <w:rPr>
          <w:lang w:val="en-US"/>
        </w:rPr>
        <w:t>80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25DB5F1" w14:textId="77777777" w:rsidR="0034503A" w:rsidRDefault="0034503A" w:rsidP="0034503A">
      <w:pPr>
        <w:pStyle w:val="Prrafodelista"/>
        <w:spacing w:after="0" w:line="240" w:lineRule="auto"/>
        <w:ind w:left="1440"/>
        <w:jc w:val="left"/>
        <w:rPr>
          <w:lang w:val="en-GB"/>
        </w:rPr>
      </w:pPr>
    </w:p>
    <w:p w14:paraId="4019CB92" w14:textId="77777777" w:rsidR="0034503A" w:rsidRDefault="0034503A" w:rsidP="0034503A">
      <w:pPr>
        <w:pStyle w:val="Prrafodelista"/>
        <w:numPr>
          <w:ilvl w:val="0"/>
          <w:numId w:val="27"/>
        </w:numPr>
        <w:spacing w:after="0" w:line="240" w:lineRule="auto"/>
        <w:jc w:val="left"/>
        <w:rPr>
          <w:lang w:val="en-GB"/>
        </w:rPr>
      </w:pPr>
      <w:r>
        <w:rPr>
          <w:lang w:val="en-GB"/>
        </w:rPr>
        <w:t>Execution costs:</w:t>
      </w:r>
    </w:p>
    <w:p w14:paraId="38A384E5"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w:t>
      </w:r>
      <w:r>
        <w:rPr>
          <w:lang w:val="en-US"/>
        </w:rPr>
        <w:t>7,40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42E0B65"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Reinforced concrete</w:t>
      </w:r>
      <w:r w:rsidRPr="00190629">
        <w:rPr>
          <w:b/>
          <w:bCs/>
          <w:i/>
          <w:iCs/>
          <w:lang w:val="en-US"/>
        </w:rPr>
        <w:t xml:space="preserve"> </w:t>
      </w:r>
      <w:r w:rsidRPr="00190629">
        <w:rPr>
          <w:b/>
          <w:bCs/>
          <w:lang w:val="en-US"/>
        </w:rPr>
        <w:t xml:space="preserve">= </w:t>
      </w:r>
      <w:r>
        <w:rPr>
          <w:lang w:val="en-US"/>
        </w:rPr>
        <w:t>9,30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25782977" w14:textId="77777777" w:rsidR="0034503A" w:rsidRDefault="0034503A" w:rsidP="0034503A">
      <w:pPr>
        <w:pStyle w:val="Prrafodelista"/>
        <w:spacing w:after="0" w:line="240" w:lineRule="auto"/>
        <w:ind w:left="1440"/>
        <w:jc w:val="left"/>
        <w:rPr>
          <w:lang w:val="en-GB"/>
        </w:rPr>
      </w:pPr>
    </w:p>
    <w:p w14:paraId="0DDB72CE" w14:textId="77777777" w:rsidR="0034503A" w:rsidRDefault="0034503A" w:rsidP="0034503A">
      <w:pPr>
        <w:pStyle w:val="Prrafodelista"/>
        <w:numPr>
          <w:ilvl w:val="0"/>
          <w:numId w:val="27"/>
        </w:numPr>
        <w:spacing w:after="0" w:line="240" w:lineRule="auto"/>
        <w:jc w:val="left"/>
        <w:rPr>
          <w:lang w:val="en-GB"/>
        </w:rPr>
      </w:pPr>
      <w:r>
        <w:rPr>
          <w:lang w:val="en-GB"/>
        </w:rPr>
        <w:t>Total costs:</w:t>
      </w:r>
    </w:p>
    <w:p w14:paraId="36D001A2"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sidRPr="00190629">
        <w:rPr>
          <w:i/>
          <w:iCs/>
          <w:lang w:val="en-US"/>
        </w:rPr>
        <w:t xml:space="preserve">Mineral wool </w:t>
      </w:r>
      <w:r w:rsidRPr="00190629">
        <w:rPr>
          <w:lang w:val="en-US"/>
        </w:rPr>
        <w:t xml:space="preserve">= </w:t>
      </w:r>
      <w:r>
        <w:rPr>
          <w:lang w:val="en-US"/>
        </w:rPr>
        <w:t>17,40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4DB718D"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Reinforced concrete</w:t>
      </w:r>
      <w:r w:rsidRPr="00190629">
        <w:rPr>
          <w:b/>
          <w:bCs/>
          <w:i/>
          <w:iCs/>
          <w:lang w:val="en-US"/>
        </w:rPr>
        <w:t xml:space="preserve"> </w:t>
      </w:r>
      <w:r w:rsidRPr="00190629">
        <w:rPr>
          <w:b/>
          <w:bCs/>
          <w:lang w:val="en-US"/>
        </w:rPr>
        <w:t xml:space="preserve">= </w:t>
      </w:r>
      <w:r>
        <w:rPr>
          <w:lang w:val="en-US"/>
        </w:rPr>
        <w:t>89,30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1A015EC" w14:textId="77777777" w:rsidR="0034503A" w:rsidRDefault="0034503A" w:rsidP="0034503A">
      <w:pPr>
        <w:pStyle w:val="Prrafodelista"/>
        <w:spacing w:after="0" w:line="240" w:lineRule="auto"/>
        <w:ind w:left="1440"/>
        <w:jc w:val="left"/>
        <w:rPr>
          <w:lang w:val="en-US"/>
        </w:rPr>
      </w:pPr>
    </w:p>
    <w:p w14:paraId="0575E790" w14:textId="77777777" w:rsidR="0034503A" w:rsidRPr="00190629" w:rsidRDefault="0034503A" w:rsidP="0034503A">
      <w:pPr>
        <w:pStyle w:val="Prrafodelista"/>
        <w:numPr>
          <w:ilvl w:val="0"/>
          <w:numId w:val="26"/>
        </w:numPr>
        <w:spacing w:after="0" w:line="240" w:lineRule="auto"/>
        <w:jc w:val="left"/>
        <w:rPr>
          <w:rFonts w:eastAsiaTheme="majorEastAsia" w:cstheme="majorBidi"/>
          <w:b/>
          <w:bCs/>
          <w:color w:val="538135"/>
          <w:sz w:val="28"/>
          <w:szCs w:val="24"/>
          <w:lang w:val="en-GB"/>
        </w:rPr>
      </w:pPr>
      <w:r>
        <w:rPr>
          <w:b/>
          <w:bCs/>
          <w:lang w:val="en-GB"/>
        </w:rPr>
        <w:t>Timber frame</w:t>
      </w:r>
      <w:r w:rsidRPr="00E3695A">
        <w:rPr>
          <w:b/>
          <w:bCs/>
          <w:lang w:val="en-GB"/>
        </w:rPr>
        <w:t xml:space="preserve"> wall</w:t>
      </w:r>
    </w:p>
    <w:p w14:paraId="17413736" w14:textId="77777777" w:rsidR="0034503A" w:rsidRDefault="0034503A" w:rsidP="0034503A">
      <w:pPr>
        <w:pStyle w:val="Prrafodelista"/>
        <w:numPr>
          <w:ilvl w:val="0"/>
          <w:numId w:val="27"/>
        </w:numPr>
        <w:spacing w:after="0" w:line="240" w:lineRule="auto"/>
        <w:jc w:val="left"/>
        <w:rPr>
          <w:lang w:val="en-GB"/>
        </w:rPr>
      </w:pPr>
      <w:r w:rsidRPr="00190629">
        <w:rPr>
          <w:lang w:val="en-GB"/>
        </w:rPr>
        <w:t>Material costs:</w:t>
      </w:r>
    </w:p>
    <w:p w14:paraId="3BEFD96D"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Pr>
          <w:i/>
          <w:iCs/>
          <w:lang w:val="en-US"/>
        </w:rPr>
        <w:t>Wood fiber</w:t>
      </w:r>
      <w:r w:rsidRPr="00190629">
        <w:rPr>
          <w:i/>
          <w:iCs/>
          <w:lang w:val="en-US"/>
        </w:rPr>
        <w:t xml:space="preserve"> </w:t>
      </w:r>
      <w:r w:rsidRPr="00190629">
        <w:rPr>
          <w:lang w:val="en-US"/>
        </w:rPr>
        <w:t xml:space="preserve">= </w:t>
      </w:r>
      <w:r>
        <w:rPr>
          <w:lang w:val="en-US"/>
        </w:rPr>
        <w:t>30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B74F705"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Norther pine wood panels</w:t>
      </w:r>
      <w:r>
        <w:rPr>
          <w:lang w:val="en-US"/>
        </w:rPr>
        <w:t xml:space="preserve"> 40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1358582" w14:textId="77777777" w:rsidR="0034503A" w:rsidRDefault="0034503A" w:rsidP="0034503A">
      <w:pPr>
        <w:pStyle w:val="Prrafodelista"/>
        <w:spacing w:after="0" w:line="240" w:lineRule="auto"/>
        <w:ind w:left="1440"/>
        <w:jc w:val="left"/>
        <w:rPr>
          <w:lang w:val="en-GB"/>
        </w:rPr>
      </w:pPr>
    </w:p>
    <w:p w14:paraId="0D4FAE76" w14:textId="77777777" w:rsidR="0034503A" w:rsidRDefault="0034503A" w:rsidP="0034503A">
      <w:pPr>
        <w:pStyle w:val="Prrafodelista"/>
        <w:numPr>
          <w:ilvl w:val="0"/>
          <w:numId w:val="27"/>
        </w:numPr>
        <w:spacing w:after="0" w:line="240" w:lineRule="auto"/>
        <w:jc w:val="left"/>
        <w:rPr>
          <w:lang w:val="en-GB"/>
        </w:rPr>
      </w:pPr>
      <w:r>
        <w:rPr>
          <w:lang w:val="en-GB"/>
        </w:rPr>
        <w:t>Execution costs:</w:t>
      </w:r>
    </w:p>
    <w:p w14:paraId="44E49D5D"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Pr>
          <w:i/>
          <w:iCs/>
          <w:lang w:val="en-US"/>
        </w:rPr>
        <w:t>Wood fiber</w:t>
      </w:r>
      <w:r w:rsidRPr="00190629">
        <w:rPr>
          <w:i/>
          <w:iCs/>
          <w:lang w:val="en-US"/>
        </w:rPr>
        <w:t xml:space="preserve"> </w:t>
      </w:r>
      <w:r w:rsidRPr="00190629">
        <w:rPr>
          <w:lang w:val="en-US"/>
        </w:rPr>
        <w:t xml:space="preserve">= </w:t>
      </w:r>
      <w:r>
        <w:rPr>
          <w:lang w:val="en-US"/>
        </w:rPr>
        <w:t>4,43</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1175D0FB"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 xml:space="preserve">Norther pine wood panels </w:t>
      </w:r>
      <w:r w:rsidRPr="00190629">
        <w:rPr>
          <w:b/>
          <w:bCs/>
          <w:lang w:val="en-US"/>
        </w:rPr>
        <w:t xml:space="preserve">= </w:t>
      </w:r>
      <w:r>
        <w:rPr>
          <w:lang w:val="en-US"/>
        </w:rPr>
        <w:t>29,20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FDED8A4" w14:textId="77777777" w:rsidR="0034503A" w:rsidRDefault="0034503A" w:rsidP="0034503A">
      <w:pPr>
        <w:pStyle w:val="Prrafodelista"/>
        <w:spacing w:after="0" w:line="240" w:lineRule="auto"/>
        <w:ind w:left="1440"/>
        <w:jc w:val="left"/>
        <w:rPr>
          <w:lang w:val="en-GB"/>
        </w:rPr>
      </w:pPr>
    </w:p>
    <w:p w14:paraId="5329F2E7" w14:textId="77777777" w:rsidR="0034503A" w:rsidRDefault="0034503A" w:rsidP="0034503A">
      <w:pPr>
        <w:pStyle w:val="Prrafodelista"/>
        <w:numPr>
          <w:ilvl w:val="0"/>
          <w:numId w:val="27"/>
        </w:numPr>
        <w:spacing w:after="0" w:line="240" w:lineRule="auto"/>
        <w:jc w:val="left"/>
        <w:rPr>
          <w:lang w:val="en-GB"/>
        </w:rPr>
      </w:pPr>
      <w:r>
        <w:rPr>
          <w:lang w:val="en-GB"/>
        </w:rPr>
        <w:t>Total costs:</w:t>
      </w:r>
    </w:p>
    <w:p w14:paraId="0B587458" w14:textId="77777777" w:rsidR="0034503A" w:rsidRPr="00190629" w:rsidRDefault="0034503A" w:rsidP="0034503A">
      <w:pPr>
        <w:pStyle w:val="Prrafodelista"/>
        <w:spacing w:after="0" w:line="240" w:lineRule="auto"/>
        <w:ind w:left="1440"/>
        <w:jc w:val="left"/>
        <w:rPr>
          <w:lang w:val="en-GB"/>
        </w:rPr>
      </w:pPr>
      <w:r w:rsidRPr="00190629">
        <w:rPr>
          <w:b/>
          <w:bCs/>
          <w:lang w:val="en-GB"/>
        </w:rPr>
        <w:t xml:space="preserve">Insulation: </w:t>
      </w:r>
      <w:r>
        <w:rPr>
          <w:i/>
          <w:iCs/>
          <w:lang w:val="en-US"/>
        </w:rPr>
        <w:t>Wood fiber</w:t>
      </w:r>
      <w:r w:rsidRPr="00190629">
        <w:rPr>
          <w:i/>
          <w:iCs/>
          <w:lang w:val="en-US"/>
        </w:rPr>
        <w:t xml:space="preserve"> </w:t>
      </w:r>
      <w:r w:rsidRPr="00190629">
        <w:rPr>
          <w:lang w:val="en-US"/>
        </w:rPr>
        <w:t xml:space="preserve">= </w:t>
      </w:r>
      <w:r>
        <w:rPr>
          <w:lang w:val="en-US"/>
        </w:rPr>
        <w:t>34,43</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B740113" w14:textId="77777777" w:rsidR="0034503A" w:rsidRDefault="0034503A" w:rsidP="0034503A">
      <w:pPr>
        <w:pStyle w:val="Prrafodelista"/>
        <w:spacing w:after="0" w:line="240" w:lineRule="auto"/>
        <w:ind w:left="1440"/>
        <w:jc w:val="left"/>
        <w:rPr>
          <w:rFonts w:eastAsiaTheme="minorEastAsia"/>
          <w:iCs/>
          <w:lang w:val="en-US"/>
        </w:rPr>
      </w:pPr>
      <w:r w:rsidRPr="00190629">
        <w:rPr>
          <w:b/>
          <w:bCs/>
          <w:lang w:val="en-GB"/>
        </w:rPr>
        <w:t>Main material:</w:t>
      </w:r>
      <w:r>
        <w:rPr>
          <w:lang w:val="en-GB"/>
        </w:rPr>
        <w:t xml:space="preserve"> </w:t>
      </w:r>
      <w:r>
        <w:rPr>
          <w:i/>
          <w:iCs/>
          <w:lang w:val="en-US"/>
        </w:rPr>
        <w:t xml:space="preserve">Norther pine wood panels </w:t>
      </w:r>
      <w:r w:rsidRPr="00190629">
        <w:rPr>
          <w:b/>
          <w:bCs/>
          <w:lang w:val="en-US"/>
        </w:rPr>
        <w:t xml:space="preserve">= </w:t>
      </w:r>
      <w:r>
        <w:rPr>
          <w:lang w:val="en-US"/>
        </w:rPr>
        <w:t>69,20</w:t>
      </w:r>
      <w:r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0C5A1D15" w14:textId="77777777" w:rsidR="0034503A" w:rsidRDefault="0034503A" w:rsidP="0034503A">
      <w:pPr>
        <w:spacing w:after="0" w:line="240" w:lineRule="auto"/>
        <w:jc w:val="left"/>
      </w:pPr>
    </w:p>
    <w:p w14:paraId="781A66AC" w14:textId="77777777" w:rsidR="0034503A" w:rsidRPr="004976B7" w:rsidRDefault="0034503A" w:rsidP="0034503A">
      <w:pPr>
        <w:spacing w:after="0" w:line="240" w:lineRule="auto"/>
        <w:jc w:val="left"/>
      </w:pPr>
      <w:r>
        <w:t>In this case, it can be seen that the ceramic brick wall solution is the cheapest one. Nevertheless, timber frame wall solutions are still a little cheaper than concrete solutions.</w:t>
      </w:r>
    </w:p>
    <w:p w14:paraId="27E1CF98" w14:textId="77777777" w:rsidR="0034503A" w:rsidRPr="00190629" w:rsidRDefault="0034503A" w:rsidP="0034503A">
      <w:pPr>
        <w:pStyle w:val="Prrafodelista"/>
        <w:spacing w:after="0" w:line="240" w:lineRule="auto"/>
        <w:ind w:left="1440"/>
        <w:jc w:val="left"/>
        <w:rPr>
          <w:lang w:val="en-US"/>
        </w:rPr>
      </w:pPr>
    </w:p>
    <w:p w14:paraId="1CE5BE7B" w14:textId="77777777" w:rsidR="0034503A" w:rsidRPr="00190629" w:rsidRDefault="0034503A" w:rsidP="0034503A">
      <w:pPr>
        <w:pStyle w:val="Prrafodelista"/>
        <w:spacing w:after="0" w:line="240" w:lineRule="auto"/>
        <w:jc w:val="left"/>
        <w:rPr>
          <w:rFonts w:eastAsiaTheme="majorEastAsia" w:cstheme="majorBidi"/>
          <w:b/>
          <w:bCs/>
          <w:color w:val="538135"/>
          <w:sz w:val="28"/>
          <w:szCs w:val="24"/>
          <w:lang w:val="en-GB"/>
        </w:rPr>
      </w:pPr>
    </w:p>
    <w:p w14:paraId="34C93A5E" w14:textId="77777777" w:rsidR="0034503A" w:rsidRDefault="0034503A" w:rsidP="0034503A">
      <w:pPr>
        <w:spacing w:after="0" w:line="240" w:lineRule="auto"/>
        <w:jc w:val="left"/>
        <w:rPr>
          <w:rFonts w:eastAsiaTheme="majorEastAsia" w:cstheme="majorBidi"/>
          <w:b/>
          <w:bCs/>
          <w:color w:val="538135"/>
          <w:sz w:val="28"/>
          <w:szCs w:val="24"/>
          <w:lang w:val="en-GB"/>
        </w:rPr>
      </w:pPr>
    </w:p>
    <w:p w14:paraId="26D0FF24" w14:textId="77777777" w:rsidR="0034503A" w:rsidRDefault="0034503A" w:rsidP="0034503A">
      <w:pPr>
        <w:spacing w:after="0" w:line="240" w:lineRule="auto"/>
        <w:jc w:val="left"/>
        <w:rPr>
          <w:rFonts w:eastAsiaTheme="majorEastAsia" w:cstheme="majorBidi"/>
          <w:b/>
          <w:bCs/>
          <w:color w:val="538135"/>
          <w:sz w:val="28"/>
          <w:szCs w:val="24"/>
          <w:lang w:val="en-GB"/>
        </w:rPr>
      </w:pPr>
      <w:r w:rsidRPr="00190629">
        <w:rPr>
          <w:rFonts w:eastAsiaTheme="majorEastAsia" w:cstheme="majorBidi"/>
          <w:b/>
          <w:bCs/>
          <w:color w:val="538135"/>
          <w:sz w:val="28"/>
          <w:szCs w:val="24"/>
          <w:lang w:val="en-GB"/>
        </w:rPr>
        <w:br w:type="page"/>
      </w:r>
    </w:p>
    <w:p w14:paraId="3AD8DD7F" w14:textId="77777777" w:rsidR="0034503A" w:rsidRDefault="0034503A" w:rsidP="0034503A">
      <w:pPr>
        <w:pStyle w:val="Ttulo2"/>
        <w:ind w:left="426"/>
      </w:pPr>
      <w:bookmarkStart w:id="185" w:name="_Toc62736802"/>
      <w:bookmarkStart w:id="186" w:name="_Toc65587103"/>
      <w:r>
        <w:lastRenderedPageBreak/>
        <w:t>CASE STUDY</w:t>
      </w:r>
      <w:r w:rsidRPr="00E70DF7">
        <w:t xml:space="preserve"> </w:t>
      </w:r>
      <w:r>
        <w:t>7</w:t>
      </w:r>
      <w:bookmarkEnd w:id="185"/>
      <w:bookmarkEnd w:id="186"/>
    </w:p>
    <w:p w14:paraId="2CB62DAD" w14:textId="77777777" w:rsidR="0034503A" w:rsidRDefault="0034503A" w:rsidP="0034503A">
      <w:pPr>
        <w:rPr>
          <w:lang w:val="en-GB"/>
        </w:rPr>
      </w:pPr>
      <w:r w:rsidRPr="000E13E7">
        <w:rPr>
          <w:lang w:val="en-GB"/>
        </w:rPr>
        <w:t xml:space="preserve">Distinction between different organic isolation materials in terms of </w:t>
      </w:r>
      <w:proofErr w:type="spellStart"/>
      <w:r w:rsidRPr="000E13E7">
        <w:rPr>
          <w:lang w:val="en-GB"/>
        </w:rPr>
        <w:t>termal</w:t>
      </w:r>
      <w:proofErr w:type="spellEnd"/>
      <w:r w:rsidRPr="000E13E7">
        <w:rPr>
          <w:lang w:val="en-GB"/>
        </w:rPr>
        <w:t xml:space="preserve"> conductivity</w:t>
      </w:r>
      <w:r>
        <w:rPr>
          <w:lang w:val="en-GB"/>
        </w:rPr>
        <w:t>.</w:t>
      </w:r>
    </w:p>
    <w:p w14:paraId="640305D6" w14:textId="77777777" w:rsidR="0034503A" w:rsidRDefault="0034503A" w:rsidP="0034503A">
      <w:pPr>
        <w:rPr>
          <w:lang w:val="en-GB"/>
        </w:rPr>
      </w:pPr>
      <w:r w:rsidRPr="00A366B2">
        <w:rPr>
          <w:lang w:val="en-GB"/>
        </w:rPr>
        <w:t>Since the recent world concern about the nature of the materials, and the aim of a whole substitution of synthetic materials for some more organic materials is present nowadays, it is necessary to be aware of the insulation material alternatives to the traditional ones.</w:t>
      </w:r>
      <w:r>
        <w:rPr>
          <w:lang w:val="en-GB"/>
        </w:rPr>
        <w:t xml:space="preserve"> </w:t>
      </w:r>
    </w:p>
    <w:p w14:paraId="6303C13A" w14:textId="77777777" w:rsidR="0034503A" w:rsidRDefault="0034503A" w:rsidP="0034503A">
      <w:pPr>
        <w:rPr>
          <w:lang w:val="en-GB"/>
        </w:rPr>
      </w:pPr>
      <w:r>
        <w:rPr>
          <w:lang w:val="en-GB"/>
        </w:rPr>
        <w:t>Some of the most common organic materials are the following ones:</w:t>
      </w:r>
    </w:p>
    <w:p w14:paraId="2218A9C9" w14:textId="77777777" w:rsidR="0034503A" w:rsidRDefault="0034503A" w:rsidP="0034503A">
      <w:pPr>
        <w:rPr>
          <w:lang w:val="en-GB"/>
        </w:rPr>
      </w:pPr>
      <w:r w:rsidRPr="00273E74">
        <w:rPr>
          <w:noProof/>
        </w:rPr>
        <w:drawing>
          <wp:inline distT="0" distB="0" distL="0" distR="0" wp14:anchorId="542C8B52" wp14:editId="4BE9BCA1">
            <wp:extent cx="2648192" cy="1117528"/>
            <wp:effectExtent l="0" t="0" r="0" b="6985"/>
            <wp:docPr id="35" name="Imagen 1">
              <a:extLst xmlns:a="http://schemas.openxmlformats.org/drawingml/2006/main">
                <a:ext uri="{FF2B5EF4-FFF2-40B4-BE49-F238E27FC236}">
                  <a16:creationId xmlns:a16="http://schemas.microsoft.com/office/drawing/2014/main" id="{3F30EB6E-A3BB-46DE-910F-84947CDD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F30EB6E-A3BB-46DE-910F-84947CDD44A3}"/>
                        </a:ext>
                      </a:extLst>
                    </pic:cNvPr>
                    <pic:cNvPicPr>
                      <a:picLocks noChangeAspect="1"/>
                    </pic:cNvPicPr>
                  </pic:nvPicPr>
                  <pic:blipFill rotWithShape="1">
                    <a:blip r:embed="rId26"/>
                    <a:srcRect r="1577"/>
                    <a:stretch/>
                  </pic:blipFill>
                  <pic:spPr>
                    <a:xfrm>
                      <a:off x="0" y="0"/>
                      <a:ext cx="2648192" cy="1117528"/>
                    </a:xfrm>
                    <a:prstGeom prst="rect">
                      <a:avLst/>
                    </a:prstGeom>
                  </pic:spPr>
                </pic:pic>
              </a:graphicData>
            </a:graphic>
          </wp:inline>
        </w:drawing>
      </w:r>
      <w:r>
        <w:rPr>
          <w:lang w:val="en-GB"/>
        </w:rPr>
        <w:t>Natural cellulose</w:t>
      </w:r>
    </w:p>
    <w:p w14:paraId="27364416" w14:textId="77777777" w:rsidR="0034503A" w:rsidRDefault="0034503A" w:rsidP="0034503A">
      <w:pPr>
        <w:rPr>
          <w:lang w:val="en-GB"/>
        </w:rPr>
      </w:pPr>
      <w:r w:rsidRPr="00273E74">
        <w:rPr>
          <w:noProof/>
        </w:rPr>
        <w:drawing>
          <wp:inline distT="0" distB="0" distL="0" distR="0" wp14:anchorId="60F63F48" wp14:editId="61E6A258">
            <wp:extent cx="2636520" cy="1178173"/>
            <wp:effectExtent l="0" t="0" r="0" b="3175"/>
            <wp:docPr id="56" name="Imagen 2">
              <a:extLst xmlns:a="http://schemas.openxmlformats.org/drawingml/2006/main">
                <a:ext uri="{FF2B5EF4-FFF2-40B4-BE49-F238E27FC236}">
                  <a16:creationId xmlns:a16="http://schemas.microsoft.com/office/drawing/2014/main" id="{65BE6E13-8878-4487-B9F6-1AD2E8826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5BE6E13-8878-4487-B9F6-1AD2E882627D}"/>
                        </a:ext>
                      </a:extLst>
                    </pic:cNvPr>
                    <pic:cNvPicPr>
                      <a:picLocks noChangeAspect="1"/>
                    </pic:cNvPicPr>
                  </pic:nvPicPr>
                  <pic:blipFill>
                    <a:blip r:embed="rId27"/>
                    <a:stretch>
                      <a:fillRect/>
                    </a:stretch>
                  </pic:blipFill>
                  <pic:spPr>
                    <a:xfrm>
                      <a:off x="0" y="0"/>
                      <a:ext cx="2647058" cy="1182882"/>
                    </a:xfrm>
                    <a:prstGeom prst="rect">
                      <a:avLst/>
                    </a:prstGeom>
                  </pic:spPr>
                </pic:pic>
              </a:graphicData>
            </a:graphic>
          </wp:inline>
        </w:drawing>
      </w:r>
      <w:r>
        <w:rPr>
          <w:lang w:val="en-GB"/>
        </w:rPr>
        <w:t xml:space="preserve">Wood </w:t>
      </w:r>
      <w:proofErr w:type="spellStart"/>
      <w:r>
        <w:rPr>
          <w:lang w:val="en-GB"/>
        </w:rPr>
        <w:t>fibers</w:t>
      </w:r>
      <w:proofErr w:type="spellEnd"/>
    </w:p>
    <w:p w14:paraId="67DEBF14" w14:textId="77777777" w:rsidR="0034503A" w:rsidRDefault="0034503A" w:rsidP="0034503A">
      <w:pPr>
        <w:rPr>
          <w:lang w:val="en-GB"/>
        </w:rPr>
      </w:pPr>
      <w:r w:rsidRPr="00273E74">
        <w:rPr>
          <w:noProof/>
        </w:rPr>
        <w:drawing>
          <wp:inline distT="0" distB="0" distL="0" distR="0" wp14:anchorId="67EEE71A" wp14:editId="5324C82E">
            <wp:extent cx="2647950" cy="1074841"/>
            <wp:effectExtent l="0" t="0" r="0" b="0"/>
            <wp:docPr id="57" name="Imagen 4">
              <a:extLst xmlns:a="http://schemas.openxmlformats.org/drawingml/2006/main">
                <a:ext uri="{FF2B5EF4-FFF2-40B4-BE49-F238E27FC236}">
                  <a16:creationId xmlns:a16="http://schemas.microsoft.com/office/drawing/2014/main" id="{58059CE8-0FB1-4B3C-8260-94D05D2B9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8059CE8-0FB1-4B3C-8260-94D05D2B9231}"/>
                        </a:ext>
                      </a:extLst>
                    </pic:cNvPr>
                    <pic:cNvPicPr>
                      <a:picLocks noChangeAspect="1"/>
                    </pic:cNvPicPr>
                  </pic:nvPicPr>
                  <pic:blipFill>
                    <a:blip r:embed="rId28"/>
                    <a:stretch>
                      <a:fillRect/>
                    </a:stretch>
                  </pic:blipFill>
                  <pic:spPr>
                    <a:xfrm>
                      <a:off x="0" y="0"/>
                      <a:ext cx="2674271" cy="1085525"/>
                    </a:xfrm>
                    <a:prstGeom prst="rect">
                      <a:avLst/>
                    </a:prstGeom>
                  </pic:spPr>
                </pic:pic>
              </a:graphicData>
            </a:graphic>
          </wp:inline>
        </w:drawing>
      </w:r>
      <w:r>
        <w:rPr>
          <w:lang w:val="en-GB"/>
        </w:rPr>
        <w:t>Natural Cork</w:t>
      </w:r>
    </w:p>
    <w:p w14:paraId="67556038" w14:textId="77777777" w:rsidR="0034503A" w:rsidRDefault="0034503A" w:rsidP="0034503A">
      <w:pPr>
        <w:rPr>
          <w:lang w:val="en-GB"/>
        </w:rPr>
      </w:pPr>
      <w:r w:rsidRPr="00273E74">
        <w:rPr>
          <w:noProof/>
        </w:rPr>
        <w:drawing>
          <wp:inline distT="0" distB="0" distL="0" distR="0" wp14:anchorId="45207097" wp14:editId="088C2F92">
            <wp:extent cx="2648192" cy="1154158"/>
            <wp:effectExtent l="0" t="0" r="0" b="8255"/>
            <wp:docPr id="91" name="Imagen 8">
              <a:extLst xmlns:a="http://schemas.openxmlformats.org/drawingml/2006/main">
                <a:ext uri="{FF2B5EF4-FFF2-40B4-BE49-F238E27FC236}">
                  <a16:creationId xmlns:a16="http://schemas.microsoft.com/office/drawing/2014/main" id="{7A010FC5-9CB3-438B-A290-A6C3AD6C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A010FC5-9CB3-438B-A290-A6C3AD6C13CA}"/>
                        </a:ext>
                      </a:extLst>
                    </pic:cNvPr>
                    <pic:cNvPicPr>
                      <a:picLocks noChangeAspect="1"/>
                    </pic:cNvPicPr>
                  </pic:nvPicPr>
                  <pic:blipFill>
                    <a:blip r:embed="rId29"/>
                    <a:stretch>
                      <a:fillRect/>
                    </a:stretch>
                  </pic:blipFill>
                  <pic:spPr>
                    <a:xfrm>
                      <a:off x="0" y="0"/>
                      <a:ext cx="2648192" cy="1154158"/>
                    </a:xfrm>
                    <a:prstGeom prst="rect">
                      <a:avLst/>
                    </a:prstGeom>
                  </pic:spPr>
                </pic:pic>
              </a:graphicData>
            </a:graphic>
          </wp:inline>
        </w:drawing>
      </w:r>
      <w:r>
        <w:rPr>
          <w:lang w:val="en-GB"/>
        </w:rPr>
        <w:t>Sheep wool</w:t>
      </w:r>
    </w:p>
    <w:p w14:paraId="51592B25" w14:textId="77777777" w:rsidR="0034503A" w:rsidRPr="00A366B2" w:rsidRDefault="0034503A" w:rsidP="0034503A">
      <w:pPr>
        <w:rPr>
          <w:lang w:val="en-GB"/>
        </w:rPr>
      </w:pPr>
      <w:r w:rsidRPr="00273E74">
        <w:rPr>
          <w:noProof/>
        </w:rPr>
        <w:lastRenderedPageBreak/>
        <w:drawing>
          <wp:inline distT="0" distB="0" distL="0" distR="0" wp14:anchorId="050997EF" wp14:editId="5C165F86">
            <wp:extent cx="2648194" cy="1129896"/>
            <wp:effectExtent l="0" t="0" r="0" b="0"/>
            <wp:docPr id="60" name="Imagen 9">
              <a:extLst xmlns:a="http://schemas.openxmlformats.org/drawingml/2006/main">
                <a:ext uri="{FF2B5EF4-FFF2-40B4-BE49-F238E27FC236}">
                  <a16:creationId xmlns:a16="http://schemas.microsoft.com/office/drawing/2014/main" id="{3C63A596-18EA-44D4-9820-602F9F14A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C63A596-18EA-44D4-9820-602F9F14A8F9}"/>
                        </a:ext>
                      </a:extLst>
                    </pic:cNvPr>
                    <pic:cNvPicPr>
                      <a:picLocks noChangeAspect="1"/>
                    </pic:cNvPicPr>
                  </pic:nvPicPr>
                  <pic:blipFill>
                    <a:blip r:embed="rId30"/>
                    <a:stretch>
                      <a:fillRect/>
                    </a:stretch>
                  </pic:blipFill>
                  <pic:spPr>
                    <a:xfrm>
                      <a:off x="0" y="0"/>
                      <a:ext cx="2648194" cy="1129896"/>
                    </a:xfrm>
                    <a:prstGeom prst="rect">
                      <a:avLst/>
                    </a:prstGeom>
                  </pic:spPr>
                </pic:pic>
              </a:graphicData>
            </a:graphic>
          </wp:inline>
        </w:drawing>
      </w:r>
      <w:r>
        <w:rPr>
          <w:lang w:val="en-GB"/>
        </w:rPr>
        <w:t>Hemp insulation</w:t>
      </w:r>
    </w:p>
    <w:p w14:paraId="64D90C5F" w14:textId="77777777" w:rsidR="0034503A" w:rsidRPr="00D9228D" w:rsidRDefault="0034503A" w:rsidP="0034503A">
      <w:pPr>
        <w:rPr>
          <w:lang w:val="en-GB"/>
        </w:rPr>
      </w:pPr>
      <w:r w:rsidRPr="00D9228D">
        <w:rPr>
          <w:lang w:val="en-GB"/>
        </w:rPr>
        <w:t>For this reason, given a set of organic insulation materials.</w:t>
      </w:r>
    </w:p>
    <w:p w14:paraId="75BC81DC" w14:textId="77777777" w:rsidR="0034503A" w:rsidRPr="00A366B2" w:rsidRDefault="0034503A" w:rsidP="0034503A">
      <w:pPr>
        <w:rPr>
          <w:lang w:val="en-GB"/>
        </w:rPr>
      </w:pPr>
      <w:r w:rsidRPr="00A366B2">
        <w:rPr>
          <w:b/>
          <w:bCs/>
          <w:lang w:val="en-GB"/>
        </w:rPr>
        <w:t>What is their behaviour in terms of insulation?</w:t>
      </w:r>
    </w:p>
    <w:p w14:paraId="5BCEBD98" w14:textId="77777777" w:rsidR="0034503A" w:rsidRDefault="0034503A" w:rsidP="0034503A">
      <w:pPr>
        <w:rPr>
          <w:lang w:val="en-GB"/>
        </w:rPr>
      </w:pPr>
    </w:p>
    <w:p w14:paraId="254C66FB" w14:textId="77777777" w:rsidR="0034503A" w:rsidRDefault="0034503A" w:rsidP="0034503A">
      <w:pPr>
        <w:rPr>
          <w:lang w:val="en-GB"/>
        </w:rPr>
      </w:pPr>
      <w:r>
        <w:rPr>
          <w:lang w:val="en-GB"/>
        </w:rPr>
        <w:t>Solution:</w:t>
      </w:r>
    </w:p>
    <w:p w14:paraId="7F178133" w14:textId="77777777" w:rsidR="0034503A" w:rsidRDefault="0034503A" w:rsidP="0034503A">
      <w:pPr>
        <w:rPr>
          <w:lang w:val="en-GB"/>
        </w:rPr>
      </w:pPr>
      <w:r>
        <w:rPr>
          <w:lang w:val="en-GB"/>
        </w:rPr>
        <w:t>In order to get the thermal transmittance values of these insulation materials, different technical documents have been checked, determining the following data for each material:</w:t>
      </w:r>
    </w:p>
    <w:p w14:paraId="43C46F72" w14:textId="77777777" w:rsidR="0034503A" w:rsidRPr="00035A8D" w:rsidRDefault="0034503A" w:rsidP="0034503A">
      <w:pPr>
        <w:rPr>
          <w:b/>
          <w:bCs/>
          <w:lang w:val="en-GB"/>
        </w:rPr>
      </w:pPr>
      <w:r w:rsidRPr="00FC5C56">
        <w:rPr>
          <w:noProof/>
        </w:rPr>
        <w:drawing>
          <wp:anchor distT="0" distB="0" distL="114300" distR="114300" simplePos="0" relativeHeight="251725846" behindDoc="0" locked="0" layoutInCell="1" allowOverlap="1" wp14:anchorId="615B7E41" wp14:editId="0E077702">
            <wp:simplePos x="0" y="0"/>
            <wp:positionH relativeFrom="margin">
              <wp:align>left</wp:align>
            </wp:positionH>
            <wp:positionV relativeFrom="paragraph">
              <wp:posOffset>10160</wp:posOffset>
            </wp:positionV>
            <wp:extent cx="2308860" cy="1433195"/>
            <wp:effectExtent l="0" t="0" r="0" b="0"/>
            <wp:wrapSquare wrapText="bothSides"/>
            <wp:docPr id="61" name="Marcador de contenido 7" descr="Imagen que contiene alimentos, pastel, chocolate, cubierto&#10;&#10;Descripción generada automáticamente">
              <a:extLst xmlns:a="http://schemas.openxmlformats.org/drawingml/2006/main">
                <a:ext uri="{FF2B5EF4-FFF2-40B4-BE49-F238E27FC236}">
                  <a16:creationId xmlns:a16="http://schemas.microsoft.com/office/drawing/2014/main" id="{464D3474-35A6-41EF-A220-10F9988A2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alimentos, pastel, chocolate, cubierto&#10;&#10;Descripción generada automáticamente">
                      <a:extLst>
                        <a:ext uri="{FF2B5EF4-FFF2-40B4-BE49-F238E27FC236}">
                          <a16:creationId xmlns:a16="http://schemas.microsoft.com/office/drawing/2014/main" id="{464D3474-35A6-41EF-A220-10F9988A2A05}"/>
                        </a:ext>
                      </a:extLst>
                    </pic:cNvPr>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08860" cy="1433195"/>
                    </a:xfrm>
                    <a:prstGeom prst="rect">
                      <a:avLst/>
                    </a:prstGeom>
                  </pic:spPr>
                </pic:pic>
              </a:graphicData>
            </a:graphic>
            <wp14:sizeRelH relativeFrom="margin">
              <wp14:pctWidth>0</wp14:pctWidth>
            </wp14:sizeRelH>
            <wp14:sizeRelV relativeFrom="margin">
              <wp14:pctHeight>0</wp14:pctHeight>
            </wp14:sizeRelV>
          </wp:anchor>
        </w:drawing>
      </w:r>
    </w:p>
    <w:p w14:paraId="61F4543C" w14:textId="77777777" w:rsidR="0034503A" w:rsidRPr="00FC5C56" w:rsidRDefault="0034503A" w:rsidP="0034503A">
      <w:pPr>
        <w:rPr>
          <w:lang w:val="en-GB"/>
        </w:rPr>
      </w:pPr>
      <w:r w:rsidRPr="00FC5C56">
        <w:rPr>
          <w:b/>
          <w:bCs/>
          <w:lang w:val="en-GB"/>
        </w:rPr>
        <w:t>Natural cellulose</w:t>
      </w:r>
    </w:p>
    <w:p w14:paraId="75506A3E" w14:textId="77777777" w:rsidR="0034503A" w:rsidRDefault="0034503A" w:rsidP="0034503A">
      <w:pPr>
        <w:rPr>
          <w:lang w:val="en-GB"/>
        </w:rPr>
      </w:pPr>
      <w:r w:rsidRPr="00FC5C56">
        <w:rPr>
          <w:lang w:val="en-GB"/>
        </w:rPr>
        <w:t>Thermal transmit</w:t>
      </w:r>
      <w:r>
        <w:rPr>
          <w:lang w:val="en-GB"/>
        </w:rPr>
        <w:t>t</w:t>
      </w:r>
      <w:r w:rsidRPr="00FC5C56">
        <w:rPr>
          <w:lang w:val="en-GB"/>
        </w:rPr>
        <w:t xml:space="preserve">ance: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2908D4AB" w14:textId="77777777" w:rsidR="0034503A" w:rsidRDefault="0034503A" w:rsidP="0034503A">
      <w:pPr>
        <w:rPr>
          <w:lang w:val="en-GB"/>
        </w:rPr>
      </w:pPr>
    </w:p>
    <w:p w14:paraId="52D37F9C" w14:textId="77777777" w:rsidR="0034503A" w:rsidRDefault="0034503A" w:rsidP="0034503A">
      <w:pPr>
        <w:rPr>
          <w:lang w:val="en-GB"/>
        </w:rPr>
      </w:pPr>
      <w:r w:rsidRPr="00FC5C56">
        <w:rPr>
          <w:noProof/>
        </w:rPr>
        <w:drawing>
          <wp:anchor distT="0" distB="0" distL="114300" distR="114300" simplePos="0" relativeHeight="251726870" behindDoc="0" locked="0" layoutInCell="1" allowOverlap="1" wp14:anchorId="4F6D30B6" wp14:editId="2AF29DAB">
            <wp:simplePos x="0" y="0"/>
            <wp:positionH relativeFrom="column">
              <wp:posOffset>205740</wp:posOffset>
            </wp:positionH>
            <wp:positionV relativeFrom="paragraph">
              <wp:posOffset>127000</wp:posOffset>
            </wp:positionV>
            <wp:extent cx="2080260" cy="1645285"/>
            <wp:effectExtent l="0" t="0" r="0" b="0"/>
            <wp:wrapSquare wrapText="bothSides"/>
            <wp:docPr id="72" name="Imagen 10" descr="Un sándwich partido a la mitad&#10;&#10;Descripción generada automáticamente">
              <a:extLst xmlns:a="http://schemas.openxmlformats.org/drawingml/2006/main">
                <a:ext uri="{FF2B5EF4-FFF2-40B4-BE49-F238E27FC236}">
                  <a16:creationId xmlns:a16="http://schemas.microsoft.com/office/drawing/2014/main" id="{08D560E2-BA8C-4A90-8097-2A0D41683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Un sándwich partido a la mitad&#10;&#10;Descripción generada automáticamente">
                      <a:extLst>
                        <a:ext uri="{FF2B5EF4-FFF2-40B4-BE49-F238E27FC236}">
                          <a16:creationId xmlns:a16="http://schemas.microsoft.com/office/drawing/2014/main" id="{08D560E2-BA8C-4A90-8097-2A0D4168343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80260" cy="1645285"/>
                    </a:xfrm>
                    <a:prstGeom prst="rect">
                      <a:avLst/>
                    </a:prstGeom>
                  </pic:spPr>
                </pic:pic>
              </a:graphicData>
            </a:graphic>
            <wp14:sizeRelH relativeFrom="margin">
              <wp14:pctWidth>0</wp14:pctWidth>
            </wp14:sizeRelH>
            <wp14:sizeRelV relativeFrom="margin">
              <wp14:pctHeight>0</wp14:pctHeight>
            </wp14:sizeRelV>
          </wp:anchor>
        </w:drawing>
      </w:r>
    </w:p>
    <w:p w14:paraId="16D35532" w14:textId="77777777" w:rsidR="0034503A" w:rsidRDefault="0034503A" w:rsidP="0034503A">
      <w:pPr>
        <w:rPr>
          <w:lang w:val="en-GB"/>
        </w:rPr>
      </w:pPr>
    </w:p>
    <w:p w14:paraId="44782A9E" w14:textId="77777777" w:rsidR="0034503A" w:rsidRPr="00FC5C56" w:rsidRDefault="0034503A" w:rsidP="0034503A">
      <w:pPr>
        <w:rPr>
          <w:lang w:val="en-GB"/>
        </w:rPr>
      </w:pPr>
      <w:r w:rsidRPr="00FC5C56">
        <w:rPr>
          <w:b/>
          <w:bCs/>
          <w:lang w:val="en-GB"/>
        </w:rPr>
        <w:t xml:space="preserve">Wood </w:t>
      </w:r>
      <w:proofErr w:type="spellStart"/>
      <w:r w:rsidRPr="00FC5C56">
        <w:rPr>
          <w:b/>
          <w:bCs/>
          <w:lang w:val="en-GB"/>
        </w:rPr>
        <w:t>fibers</w:t>
      </w:r>
      <w:proofErr w:type="spellEnd"/>
    </w:p>
    <w:p w14:paraId="5107C5DD" w14:textId="77777777" w:rsidR="0034503A" w:rsidRPr="000E13E7" w:rsidRDefault="0034503A" w:rsidP="0034503A">
      <w:pPr>
        <w:rPr>
          <w:lang w:val="en-GB"/>
        </w:rPr>
      </w:pPr>
      <w:r w:rsidRPr="00FC5C56">
        <w:rPr>
          <w:lang w:val="en-GB"/>
        </w:rPr>
        <w:t>Thermal transmit</w:t>
      </w:r>
      <w:r>
        <w:rPr>
          <w:lang w:val="en-GB"/>
        </w:rPr>
        <w:t>t</w:t>
      </w:r>
      <w:r w:rsidRPr="00FC5C56">
        <w:rPr>
          <w:lang w:val="en-GB"/>
        </w:rPr>
        <w:t xml:space="preserve">ance: 0,048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323EA0A7" w14:textId="77777777" w:rsidR="0034503A" w:rsidRDefault="0034503A" w:rsidP="0034503A">
      <w:pPr>
        <w:rPr>
          <w:lang w:val="en-GB"/>
        </w:rPr>
      </w:pPr>
      <w:r w:rsidRPr="00FC5C56">
        <w:rPr>
          <w:noProof/>
        </w:rPr>
        <w:drawing>
          <wp:anchor distT="0" distB="0" distL="114300" distR="114300" simplePos="0" relativeHeight="251727894" behindDoc="0" locked="0" layoutInCell="1" allowOverlap="1" wp14:anchorId="38978403" wp14:editId="27B0273B">
            <wp:simplePos x="0" y="0"/>
            <wp:positionH relativeFrom="margin">
              <wp:posOffset>152400</wp:posOffset>
            </wp:positionH>
            <wp:positionV relativeFrom="paragraph">
              <wp:posOffset>281940</wp:posOffset>
            </wp:positionV>
            <wp:extent cx="2186940" cy="1729740"/>
            <wp:effectExtent l="0" t="0" r="0" b="0"/>
            <wp:wrapSquare wrapText="bothSides"/>
            <wp:docPr id="82" name="Imagen 13" descr="Imagen que contiene tabla, alimentos, comida, sándwich&#10;&#10;Descripción generada automáticamente">
              <a:extLst xmlns:a="http://schemas.openxmlformats.org/drawingml/2006/main">
                <a:ext uri="{FF2B5EF4-FFF2-40B4-BE49-F238E27FC236}">
                  <a16:creationId xmlns:a16="http://schemas.microsoft.com/office/drawing/2014/main" id="{01BA11E3-F2A0-4E3B-BAEF-596E0E831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abla, alimentos, comida, sándwich&#10;&#10;Descripción generada automáticamente">
                      <a:extLst>
                        <a:ext uri="{FF2B5EF4-FFF2-40B4-BE49-F238E27FC236}">
                          <a16:creationId xmlns:a16="http://schemas.microsoft.com/office/drawing/2014/main" id="{01BA11E3-F2A0-4E3B-BAEF-596E0E831D2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86940" cy="1729740"/>
                    </a:xfrm>
                    <a:prstGeom prst="rect">
                      <a:avLst/>
                    </a:prstGeom>
                  </pic:spPr>
                </pic:pic>
              </a:graphicData>
            </a:graphic>
            <wp14:sizeRelH relativeFrom="margin">
              <wp14:pctWidth>0</wp14:pctWidth>
            </wp14:sizeRelH>
            <wp14:sizeRelV relativeFrom="margin">
              <wp14:pctHeight>0</wp14:pctHeight>
            </wp14:sizeRelV>
          </wp:anchor>
        </w:drawing>
      </w:r>
    </w:p>
    <w:p w14:paraId="27A5F9B1" w14:textId="77777777" w:rsidR="0034503A" w:rsidRDefault="0034503A" w:rsidP="0034503A">
      <w:pPr>
        <w:rPr>
          <w:b/>
          <w:bCs/>
          <w:lang w:val="en-GB"/>
        </w:rPr>
      </w:pPr>
    </w:p>
    <w:p w14:paraId="2568B8AB" w14:textId="77777777" w:rsidR="0034503A" w:rsidRPr="00FC5C56" w:rsidRDefault="0034503A" w:rsidP="0034503A">
      <w:pPr>
        <w:rPr>
          <w:b/>
          <w:bCs/>
          <w:lang w:val="en-GB"/>
        </w:rPr>
      </w:pPr>
      <w:proofErr w:type="spellStart"/>
      <w:r w:rsidRPr="00FC5C56">
        <w:rPr>
          <w:b/>
          <w:bCs/>
          <w:lang w:val="en-GB"/>
        </w:rPr>
        <w:t>Sheepwool</w:t>
      </w:r>
      <w:proofErr w:type="spellEnd"/>
    </w:p>
    <w:p w14:paraId="3D8148E5" w14:textId="77777777" w:rsidR="0034503A" w:rsidRPr="00FC5C56" w:rsidRDefault="0034503A" w:rsidP="0034503A">
      <w:pPr>
        <w:rPr>
          <w:lang w:val="en-GB"/>
        </w:rPr>
      </w:pPr>
      <w:r w:rsidRPr="00FC5C56">
        <w:rPr>
          <w:lang w:val="en-GB"/>
        </w:rPr>
        <w:t>Thermal transmit</w:t>
      </w:r>
      <w:r>
        <w:rPr>
          <w:lang w:val="en-GB"/>
        </w:rPr>
        <w:t>t</w:t>
      </w:r>
      <w:r w:rsidRPr="00FC5C56">
        <w:rPr>
          <w:lang w:val="en-GB"/>
        </w:rPr>
        <w:t xml:space="preserve">ance: 0,042 </w:t>
      </w:r>
      <m:oMath>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n-GB"/>
              </w:rPr>
              <m:t>·</m:t>
            </m:r>
            <m:r>
              <m:rPr>
                <m:sty m:val="bi"/>
              </m:rPr>
              <w:rPr>
                <w:rFonts w:ascii="Cambria Math" w:hAnsi="Cambria Math"/>
                <w:lang w:val="en-GB"/>
              </w:rPr>
              <m:t>K</m:t>
            </m:r>
          </m:den>
        </m:f>
      </m:oMath>
    </w:p>
    <w:p w14:paraId="23D64BB1" w14:textId="77777777" w:rsidR="0034503A" w:rsidRDefault="0034503A" w:rsidP="0034503A">
      <w:pPr>
        <w:spacing w:after="0" w:line="240" w:lineRule="auto"/>
        <w:jc w:val="left"/>
        <w:rPr>
          <w:rFonts w:eastAsiaTheme="majorEastAsia" w:cstheme="majorBidi"/>
          <w:b/>
          <w:bCs/>
          <w:color w:val="538135"/>
          <w:sz w:val="28"/>
          <w:szCs w:val="24"/>
          <w:lang w:val="en-GB"/>
        </w:rPr>
      </w:pPr>
      <w:r>
        <w:rPr>
          <w:rFonts w:eastAsiaTheme="majorEastAsia" w:cstheme="majorBidi"/>
          <w:b/>
          <w:bCs/>
          <w:color w:val="538135"/>
          <w:sz w:val="28"/>
          <w:szCs w:val="24"/>
          <w:lang w:val="en-GB"/>
        </w:rPr>
        <w:br w:type="page"/>
      </w:r>
    </w:p>
    <w:p w14:paraId="6F227840" w14:textId="77777777" w:rsidR="0034503A" w:rsidRPr="00073D73" w:rsidRDefault="0034503A" w:rsidP="0034503A">
      <w:pPr>
        <w:spacing w:after="0" w:line="240" w:lineRule="auto"/>
        <w:jc w:val="left"/>
        <w:rPr>
          <w:rFonts w:eastAsiaTheme="majorEastAsia" w:cstheme="majorBidi"/>
          <w:b/>
          <w:bCs/>
          <w:color w:val="538135"/>
          <w:sz w:val="28"/>
          <w:szCs w:val="24"/>
          <w:lang w:val="en-GB"/>
        </w:rPr>
      </w:pPr>
      <w:r w:rsidRPr="00FC5C56">
        <w:rPr>
          <w:noProof/>
        </w:rPr>
        <w:lastRenderedPageBreak/>
        <w:drawing>
          <wp:anchor distT="0" distB="0" distL="114300" distR="114300" simplePos="0" relativeHeight="251728918" behindDoc="0" locked="0" layoutInCell="1" allowOverlap="1" wp14:anchorId="2BDDC87E" wp14:editId="76615D3E">
            <wp:simplePos x="0" y="0"/>
            <wp:positionH relativeFrom="column">
              <wp:posOffset>205740</wp:posOffset>
            </wp:positionH>
            <wp:positionV relativeFrom="paragraph">
              <wp:posOffset>0</wp:posOffset>
            </wp:positionV>
            <wp:extent cx="2253615" cy="1783080"/>
            <wp:effectExtent l="0" t="0" r="0" b="0"/>
            <wp:wrapSquare wrapText="bothSides"/>
            <wp:docPr id="83" name="Imagen 20" descr="Imagen que contiene edificio, material de construcción, pieza, pastel&#10;&#10;Descripción generada automáticamente">
              <a:extLst xmlns:a="http://schemas.openxmlformats.org/drawingml/2006/main">
                <a:ext uri="{FF2B5EF4-FFF2-40B4-BE49-F238E27FC236}">
                  <a16:creationId xmlns:a16="http://schemas.microsoft.com/office/drawing/2014/main" id="{AA0809FE-2594-4D2A-AA80-CDD41B33A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edificio, material de construcción, pieza, pastel&#10;&#10;Descripción generada automáticamente">
                      <a:extLst>
                        <a:ext uri="{FF2B5EF4-FFF2-40B4-BE49-F238E27FC236}">
                          <a16:creationId xmlns:a16="http://schemas.microsoft.com/office/drawing/2014/main" id="{AA0809FE-2594-4D2A-AA80-CDD41B33AB5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53615" cy="1783080"/>
                    </a:xfrm>
                    <a:prstGeom prst="rect">
                      <a:avLst/>
                    </a:prstGeom>
                  </pic:spPr>
                </pic:pic>
              </a:graphicData>
            </a:graphic>
            <wp14:sizeRelH relativeFrom="margin">
              <wp14:pctWidth>0</wp14:pctWidth>
            </wp14:sizeRelH>
            <wp14:sizeRelV relativeFrom="margin">
              <wp14:pctHeight>0</wp14:pctHeight>
            </wp14:sizeRelV>
          </wp:anchor>
        </w:drawing>
      </w:r>
    </w:p>
    <w:p w14:paraId="186C1CDF" w14:textId="77777777" w:rsidR="0034503A" w:rsidRDefault="0034503A" w:rsidP="0034503A">
      <w:pPr>
        <w:spacing w:after="0" w:line="240" w:lineRule="auto"/>
        <w:jc w:val="left"/>
        <w:rPr>
          <w:b/>
          <w:bCs/>
          <w:lang w:val="en-GB"/>
        </w:rPr>
      </w:pPr>
    </w:p>
    <w:p w14:paraId="069C66F7" w14:textId="77777777" w:rsidR="0034503A" w:rsidRPr="00FC5C56" w:rsidRDefault="0034503A" w:rsidP="0034503A">
      <w:pPr>
        <w:spacing w:after="0" w:line="240" w:lineRule="auto"/>
        <w:jc w:val="left"/>
        <w:rPr>
          <w:lang w:val="en-GB"/>
        </w:rPr>
      </w:pPr>
      <w:r w:rsidRPr="00FC5C56">
        <w:rPr>
          <w:b/>
          <w:bCs/>
          <w:lang w:val="en-GB"/>
        </w:rPr>
        <w:t>Natural cork</w:t>
      </w:r>
    </w:p>
    <w:p w14:paraId="3926BDF0" w14:textId="77777777" w:rsidR="0034503A" w:rsidRPr="00FC5C56" w:rsidRDefault="0034503A" w:rsidP="0034503A">
      <w:pPr>
        <w:spacing w:after="0" w:line="240" w:lineRule="auto"/>
        <w:jc w:val="left"/>
        <w:rPr>
          <w:lang w:val="en-GB"/>
        </w:rPr>
      </w:pPr>
      <w:r w:rsidRPr="00FC5C56">
        <w:rPr>
          <w:lang w:val="en-GB"/>
        </w:rPr>
        <w:t>Thermal transmi</w:t>
      </w:r>
      <w:r>
        <w:rPr>
          <w:lang w:val="en-GB"/>
        </w:rPr>
        <w:t>t</w:t>
      </w:r>
      <w:r w:rsidRPr="00FC5C56">
        <w:rPr>
          <w:lang w:val="en-GB"/>
        </w:rPr>
        <w:t xml:space="preserve">tance: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1E518079" w14:textId="77777777" w:rsidR="0034503A" w:rsidRDefault="0034503A" w:rsidP="0034503A">
      <w:pPr>
        <w:spacing w:after="0" w:line="240" w:lineRule="auto"/>
        <w:jc w:val="left"/>
      </w:pPr>
    </w:p>
    <w:p w14:paraId="37BA6518" w14:textId="77777777" w:rsidR="0034503A" w:rsidRDefault="0034503A" w:rsidP="0034503A">
      <w:pPr>
        <w:spacing w:after="0" w:line="240" w:lineRule="auto"/>
        <w:jc w:val="left"/>
      </w:pPr>
    </w:p>
    <w:p w14:paraId="04C519F9" w14:textId="77777777" w:rsidR="0034503A" w:rsidRDefault="0034503A" w:rsidP="0034503A">
      <w:pPr>
        <w:spacing w:after="0" w:line="240" w:lineRule="auto"/>
        <w:jc w:val="left"/>
      </w:pPr>
    </w:p>
    <w:p w14:paraId="1882072D" w14:textId="77777777" w:rsidR="0034503A" w:rsidRDefault="0034503A" w:rsidP="0034503A">
      <w:pPr>
        <w:spacing w:after="0" w:line="240" w:lineRule="auto"/>
        <w:jc w:val="left"/>
      </w:pPr>
    </w:p>
    <w:p w14:paraId="4F5A1925" w14:textId="77777777" w:rsidR="0034503A" w:rsidRDefault="0034503A" w:rsidP="0034503A">
      <w:pPr>
        <w:spacing w:after="0" w:line="240" w:lineRule="auto"/>
        <w:jc w:val="left"/>
      </w:pPr>
      <w:r w:rsidRPr="00FC5C56">
        <w:rPr>
          <w:noProof/>
        </w:rPr>
        <w:drawing>
          <wp:anchor distT="0" distB="0" distL="114300" distR="114300" simplePos="0" relativeHeight="251729942" behindDoc="0" locked="0" layoutInCell="1" allowOverlap="1" wp14:anchorId="1042FAB4" wp14:editId="74988382">
            <wp:simplePos x="0" y="0"/>
            <wp:positionH relativeFrom="margin">
              <wp:align>left</wp:align>
            </wp:positionH>
            <wp:positionV relativeFrom="paragraph">
              <wp:posOffset>121285</wp:posOffset>
            </wp:positionV>
            <wp:extent cx="2537460" cy="2007235"/>
            <wp:effectExtent l="0" t="0" r="0" b="0"/>
            <wp:wrapSquare wrapText="bothSides"/>
            <wp:docPr id="84" name="Imagen 22" descr="Imagen que contiene edificio, tabla, ladrillo, banca&#10;&#10;Descripción generada automáticamente">
              <a:extLst xmlns:a="http://schemas.openxmlformats.org/drawingml/2006/main">
                <a:ext uri="{FF2B5EF4-FFF2-40B4-BE49-F238E27FC236}">
                  <a16:creationId xmlns:a16="http://schemas.microsoft.com/office/drawing/2014/main" id="{F663A8D6-E4C5-4706-87E2-B6A326E1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edificio, tabla, ladrillo, banca&#10;&#10;Descripción generada automáticamente">
                      <a:extLst>
                        <a:ext uri="{FF2B5EF4-FFF2-40B4-BE49-F238E27FC236}">
                          <a16:creationId xmlns:a16="http://schemas.microsoft.com/office/drawing/2014/main" id="{F663A8D6-E4C5-4706-87E2-B6A326E13536}"/>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41081" cy="2010292"/>
                    </a:xfrm>
                    <a:prstGeom prst="rect">
                      <a:avLst/>
                    </a:prstGeom>
                  </pic:spPr>
                </pic:pic>
              </a:graphicData>
            </a:graphic>
            <wp14:sizeRelH relativeFrom="margin">
              <wp14:pctWidth>0</wp14:pctWidth>
            </wp14:sizeRelH>
            <wp14:sizeRelV relativeFrom="margin">
              <wp14:pctHeight>0</wp14:pctHeight>
            </wp14:sizeRelV>
          </wp:anchor>
        </w:drawing>
      </w:r>
    </w:p>
    <w:p w14:paraId="4E838B70" w14:textId="77777777" w:rsidR="0034503A" w:rsidRDefault="0034503A" w:rsidP="0034503A">
      <w:pPr>
        <w:spacing w:after="0" w:line="240" w:lineRule="auto"/>
        <w:jc w:val="left"/>
      </w:pPr>
    </w:p>
    <w:p w14:paraId="27893037" w14:textId="77777777" w:rsidR="0034503A" w:rsidRDefault="0034503A" w:rsidP="0034503A">
      <w:pPr>
        <w:spacing w:after="0" w:line="240" w:lineRule="auto"/>
        <w:jc w:val="left"/>
      </w:pPr>
    </w:p>
    <w:p w14:paraId="550B705E" w14:textId="77777777" w:rsidR="0034503A" w:rsidRDefault="0034503A" w:rsidP="0034503A">
      <w:pPr>
        <w:spacing w:after="0" w:line="240" w:lineRule="auto"/>
        <w:jc w:val="left"/>
      </w:pPr>
    </w:p>
    <w:p w14:paraId="32E29D71" w14:textId="77777777" w:rsidR="0034503A" w:rsidRPr="001801F8" w:rsidRDefault="0034503A" w:rsidP="0034503A">
      <w:pPr>
        <w:spacing w:after="0" w:line="240" w:lineRule="auto"/>
        <w:jc w:val="left"/>
        <w:rPr>
          <w:lang w:val="en-GB"/>
        </w:rPr>
      </w:pPr>
      <w:r w:rsidRPr="001801F8">
        <w:rPr>
          <w:b/>
          <w:bCs/>
          <w:lang w:val="en-GB"/>
        </w:rPr>
        <w:t>Hemp Insulation</w:t>
      </w:r>
    </w:p>
    <w:p w14:paraId="3ABEC2FB" w14:textId="77777777" w:rsidR="0034503A" w:rsidRPr="001801F8" w:rsidRDefault="0034503A" w:rsidP="0034503A">
      <w:pPr>
        <w:spacing w:after="0" w:line="240" w:lineRule="auto"/>
        <w:jc w:val="left"/>
        <w:rPr>
          <w:lang w:val="en-GB"/>
        </w:rPr>
      </w:pPr>
      <w:r w:rsidRPr="001801F8">
        <w:rPr>
          <w:lang w:val="en-GB"/>
        </w:rPr>
        <w:t>Thermal transmit</w:t>
      </w:r>
      <w:r>
        <w:rPr>
          <w:lang w:val="en-GB"/>
        </w:rPr>
        <w:t>t</w:t>
      </w:r>
      <w:r w:rsidRPr="001801F8">
        <w:rPr>
          <w:lang w:val="en-GB"/>
        </w:rPr>
        <w:t xml:space="preserve">ance: 0,038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n-GB"/>
                  </w:rPr>
                  <m:t>2</m:t>
                </m:r>
              </m:sup>
            </m:sSup>
            <m:r>
              <w:rPr>
                <w:rFonts w:ascii="Cambria Math" w:hAnsi="Cambria Math"/>
                <w:lang w:val="en-GB"/>
              </w:rPr>
              <m:t>·</m:t>
            </m:r>
            <m:r>
              <w:rPr>
                <w:rFonts w:ascii="Cambria Math" w:hAnsi="Cambria Math"/>
                <w:lang w:val="es-ES"/>
              </w:rPr>
              <m:t>K</m:t>
            </m:r>
          </m:den>
        </m:f>
      </m:oMath>
    </w:p>
    <w:p w14:paraId="434AE33C" w14:textId="77777777" w:rsidR="0034503A" w:rsidRDefault="0034503A" w:rsidP="0034503A">
      <w:pPr>
        <w:spacing w:after="0" w:line="240" w:lineRule="auto"/>
        <w:jc w:val="left"/>
      </w:pPr>
    </w:p>
    <w:p w14:paraId="2AFC5CA6" w14:textId="77777777" w:rsidR="0034503A" w:rsidRDefault="0034503A" w:rsidP="0034503A">
      <w:pPr>
        <w:spacing w:after="0" w:line="240" w:lineRule="auto"/>
        <w:jc w:val="left"/>
      </w:pPr>
    </w:p>
    <w:p w14:paraId="2E7B1CB4" w14:textId="77777777" w:rsidR="0034503A" w:rsidRDefault="0034503A" w:rsidP="0034503A">
      <w:pPr>
        <w:spacing w:after="0" w:line="240" w:lineRule="auto"/>
        <w:jc w:val="left"/>
      </w:pPr>
    </w:p>
    <w:p w14:paraId="4408FB69" w14:textId="77777777" w:rsidR="0034503A" w:rsidRDefault="0034503A" w:rsidP="0034503A">
      <w:pPr>
        <w:spacing w:after="0" w:line="240" w:lineRule="auto"/>
        <w:jc w:val="left"/>
      </w:pPr>
    </w:p>
    <w:p w14:paraId="27A1B2B4" w14:textId="77777777" w:rsidR="0034503A" w:rsidRDefault="0034503A" w:rsidP="0034503A">
      <w:pPr>
        <w:spacing w:after="0" w:line="240" w:lineRule="auto"/>
        <w:jc w:val="left"/>
      </w:pPr>
    </w:p>
    <w:p w14:paraId="015168C7" w14:textId="77777777" w:rsidR="0034503A" w:rsidRPr="00A8608D" w:rsidRDefault="0034503A" w:rsidP="0034503A">
      <w:pPr>
        <w:rPr>
          <w:lang w:val="en-GB"/>
        </w:rPr>
      </w:pPr>
    </w:p>
    <w:p w14:paraId="2B2D556A" w14:textId="77777777" w:rsidR="0034503A" w:rsidRPr="001801F8" w:rsidRDefault="0034503A" w:rsidP="0034503A">
      <w:r w:rsidRPr="00A8608D">
        <w:rPr>
          <w:lang w:val="en-GB"/>
        </w:rPr>
        <w:t xml:space="preserve">In this case it can be visible that all these insulations present an average value of thermal transmittance of 0,040 </w:t>
      </w:r>
      <m:oMath>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den>
        </m:f>
      </m:oMath>
      <w:r w:rsidRPr="00A8608D">
        <w:rPr>
          <w:lang w:val="en-GB"/>
        </w:rPr>
        <w:t>, which proves that organic insulations are as legitimate as the rest of conventional materials.</w:t>
      </w:r>
      <w:r>
        <w:t xml:space="preserve"> </w:t>
      </w:r>
      <w:r>
        <w:br w:type="page"/>
      </w:r>
    </w:p>
    <w:p w14:paraId="0532830D" w14:textId="77777777" w:rsidR="0034503A" w:rsidRDefault="0034503A" w:rsidP="0034503A">
      <w:pPr>
        <w:pStyle w:val="Ttulo2"/>
        <w:ind w:left="426"/>
      </w:pPr>
      <w:bookmarkStart w:id="187" w:name="_Toc62736803"/>
      <w:bookmarkStart w:id="188" w:name="_Toc65587104"/>
      <w:r>
        <w:lastRenderedPageBreak/>
        <w:t>CASE STUDY</w:t>
      </w:r>
      <w:r w:rsidRPr="00E70DF7">
        <w:t xml:space="preserve"> </w:t>
      </w:r>
      <w:r>
        <w:t>8</w:t>
      </w:r>
      <w:bookmarkEnd w:id="187"/>
      <w:bookmarkEnd w:id="188"/>
    </w:p>
    <w:p w14:paraId="7DDA49E5" w14:textId="77777777" w:rsidR="0034503A" w:rsidRPr="00A8608D" w:rsidRDefault="0034503A" w:rsidP="0034503A">
      <w:pPr>
        <w:rPr>
          <w:u w:val="single"/>
          <w:lang w:val="en-GB"/>
        </w:rPr>
      </w:pPr>
      <w:r w:rsidRPr="00A8608D">
        <w:rPr>
          <w:u w:val="single"/>
          <w:lang w:val="en-GB"/>
        </w:rPr>
        <w:t>Required conditions to get the “passive house” recognition.</w:t>
      </w:r>
    </w:p>
    <w:p w14:paraId="3A51D947" w14:textId="77777777" w:rsidR="0034503A" w:rsidRPr="00A8608D" w:rsidRDefault="0034503A" w:rsidP="0034503A">
      <w:pPr>
        <w:rPr>
          <w:lang w:val="en-GB"/>
        </w:rPr>
      </w:pPr>
      <w:r w:rsidRPr="00A8608D">
        <w:rPr>
          <w:lang w:val="en-GB"/>
        </w:rPr>
        <w:t>Nowadays, in a building construction it very important to have in consideration its energy-</w:t>
      </w:r>
      <w:proofErr w:type="spellStart"/>
      <w:r w:rsidRPr="00A8608D">
        <w:rPr>
          <w:lang w:val="en-GB"/>
        </w:rPr>
        <w:t>eficiency</w:t>
      </w:r>
      <w:proofErr w:type="spellEnd"/>
      <w:r w:rsidRPr="00A8608D">
        <w:rPr>
          <w:lang w:val="en-GB"/>
        </w:rPr>
        <w:t xml:space="preserve">, since it establishes the consumption of the building. </w:t>
      </w:r>
    </w:p>
    <w:p w14:paraId="71095D6B" w14:textId="77777777" w:rsidR="0034503A" w:rsidRPr="00A8608D" w:rsidRDefault="0034503A" w:rsidP="0034503A">
      <w:pPr>
        <w:rPr>
          <w:lang w:val="en-GB"/>
        </w:rPr>
      </w:pPr>
      <w:r w:rsidRPr="00A8608D">
        <w:rPr>
          <w:lang w:val="en-GB"/>
        </w:rPr>
        <w:t>For this reason, every day it is more important to look for the lowest possible consumption in the buildings.</w:t>
      </w:r>
    </w:p>
    <w:p w14:paraId="0F51CFE7" w14:textId="77777777" w:rsidR="0034503A" w:rsidRPr="00A8608D" w:rsidRDefault="0034503A" w:rsidP="0034503A">
      <w:pPr>
        <w:rPr>
          <w:lang w:val="en-GB"/>
        </w:rPr>
      </w:pPr>
      <w:r w:rsidRPr="00A8608D">
        <w:rPr>
          <w:lang w:val="en-GB"/>
        </w:rPr>
        <w:t>There are already some recognitions which establish some requirements to get them, and get a recognition as a building with low consumption. This is the case of the recognition Passive House Institute, which is based on building constructions that have great thermal insulation, a strict control of infiltrations, and a maximum indoor air quality, in addition to taking advantage of the sun's energy for better air conditioning, reducing energy consumption of the order of 70% (over the conventional constructions).</w:t>
      </w:r>
    </w:p>
    <w:p w14:paraId="50A19879" w14:textId="77777777" w:rsidR="0034503A" w:rsidRPr="00A8608D" w:rsidRDefault="0034503A" w:rsidP="0034503A">
      <w:pPr>
        <w:spacing w:after="0" w:line="240" w:lineRule="auto"/>
        <w:jc w:val="center"/>
        <w:rPr>
          <w:lang w:val="en-GB"/>
        </w:rPr>
      </w:pPr>
      <w:r w:rsidRPr="00A8608D">
        <w:rPr>
          <w:noProof/>
        </w:rPr>
        <w:drawing>
          <wp:inline distT="0" distB="0" distL="0" distR="0" wp14:anchorId="19FA144E" wp14:editId="29E9B467">
            <wp:extent cx="3682586" cy="2913357"/>
            <wp:effectExtent l="0" t="0" r="0" b="0"/>
            <wp:docPr id="85" name="Imagen 6" descr="Imagen que contiene alimentos&#10;&#10;Descripción generada automáticamente">
              <a:extLst xmlns:a="http://schemas.openxmlformats.org/drawingml/2006/main">
                <a:ext uri="{FF2B5EF4-FFF2-40B4-BE49-F238E27FC236}">
                  <a16:creationId xmlns:a16="http://schemas.microsoft.com/office/drawing/2014/main" id="{C2D8A36B-36E9-41E3-94FE-17410848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id="{C2D8A36B-36E9-41E3-94FE-17410848D0E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82586" cy="2913357"/>
                    </a:xfrm>
                    <a:prstGeom prst="rect">
                      <a:avLst/>
                    </a:prstGeom>
                  </pic:spPr>
                </pic:pic>
              </a:graphicData>
            </a:graphic>
          </wp:inline>
        </w:drawing>
      </w:r>
    </w:p>
    <w:p w14:paraId="626345B4" w14:textId="77777777" w:rsidR="0034503A" w:rsidRDefault="0034503A" w:rsidP="0034503A">
      <w:pPr>
        <w:rPr>
          <w:lang w:val="en-GB"/>
        </w:rPr>
      </w:pPr>
      <w:r w:rsidRPr="00A8608D">
        <w:rPr>
          <w:lang w:val="en-GB"/>
        </w:rPr>
        <w:t>To get this recognition there are some conditions to take in account, but some of them are essential to ensure a good quality place to live.</w:t>
      </w:r>
    </w:p>
    <w:p w14:paraId="1575EBE0" w14:textId="77777777" w:rsidR="0034503A" w:rsidRDefault="0034503A" w:rsidP="0034503A">
      <w:pPr>
        <w:rPr>
          <w:lang w:val="en-GB"/>
        </w:rPr>
      </w:pPr>
    </w:p>
    <w:p w14:paraId="67E6AFE9" w14:textId="77777777" w:rsidR="0034503A" w:rsidRDefault="0034503A" w:rsidP="0034503A">
      <w:pPr>
        <w:rPr>
          <w:lang w:val="en-GB"/>
        </w:rPr>
      </w:pPr>
    </w:p>
    <w:p w14:paraId="17F77F0C" w14:textId="77777777" w:rsidR="0034503A" w:rsidRPr="00A8608D" w:rsidRDefault="0034503A" w:rsidP="0034503A">
      <w:pPr>
        <w:rPr>
          <w:lang w:val="en-GB"/>
        </w:rPr>
      </w:pPr>
    </w:p>
    <w:p w14:paraId="0CD1BD70" w14:textId="77777777" w:rsidR="0034503A" w:rsidRPr="00A8608D" w:rsidRDefault="0034503A" w:rsidP="0034503A">
      <w:pPr>
        <w:rPr>
          <w:lang w:val="en-GB"/>
        </w:rPr>
      </w:pPr>
      <w:r w:rsidRPr="00A8608D">
        <w:rPr>
          <w:lang w:val="en-GB"/>
        </w:rPr>
        <w:lastRenderedPageBreak/>
        <w:t>Some of these most important values to have in account are:</w:t>
      </w:r>
    </w:p>
    <w:p w14:paraId="655D2F80" w14:textId="77777777" w:rsidR="0034503A" w:rsidRPr="00E10D63" w:rsidRDefault="0034503A" w:rsidP="0034503A">
      <w:pPr>
        <w:numPr>
          <w:ilvl w:val="0"/>
          <w:numId w:val="30"/>
        </w:numPr>
        <w:spacing w:after="0" w:line="240" w:lineRule="auto"/>
        <w:jc w:val="left"/>
        <w:rPr>
          <w:lang w:val="en-GB"/>
        </w:rPr>
      </w:pPr>
      <w:r w:rsidRPr="00E10D63">
        <w:rPr>
          <w:lang w:val="en-GB"/>
        </w:rPr>
        <w:t>Building orientation and Sun Energy exploitation.</w:t>
      </w:r>
    </w:p>
    <w:p w14:paraId="42F43C15" w14:textId="77777777" w:rsidR="0034503A" w:rsidRPr="00E10D63" w:rsidRDefault="0034503A" w:rsidP="0034503A">
      <w:pPr>
        <w:numPr>
          <w:ilvl w:val="0"/>
          <w:numId w:val="30"/>
        </w:numPr>
        <w:spacing w:after="0" w:line="240" w:lineRule="auto"/>
        <w:jc w:val="left"/>
        <w:rPr>
          <w:lang w:val="es-ES"/>
        </w:rPr>
      </w:pPr>
      <w:r w:rsidRPr="00E10D63">
        <w:rPr>
          <w:lang w:val="en-GB"/>
        </w:rPr>
        <w:t>Control of infiltrations.</w:t>
      </w:r>
    </w:p>
    <w:p w14:paraId="2EB1D1C3" w14:textId="77777777" w:rsidR="0034503A" w:rsidRPr="00E10D63" w:rsidRDefault="0034503A" w:rsidP="0034503A">
      <w:pPr>
        <w:numPr>
          <w:ilvl w:val="0"/>
          <w:numId w:val="30"/>
        </w:numPr>
        <w:spacing w:after="0" w:line="240" w:lineRule="auto"/>
        <w:jc w:val="left"/>
        <w:rPr>
          <w:lang w:val="es-ES"/>
        </w:rPr>
      </w:pPr>
      <w:r w:rsidRPr="00E10D63">
        <w:rPr>
          <w:lang w:val="en-GB"/>
        </w:rPr>
        <w:t>Control of air renovation.</w:t>
      </w:r>
    </w:p>
    <w:p w14:paraId="76C90166" w14:textId="77777777" w:rsidR="0034503A" w:rsidRPr="00E10D63" w:rsidRDefault="0034503A" w:rsidP="0034503A">
      <w:pPr>
        <w:numPr>
          <w:ilvl w:val="0"/>
          <w:numId w:val="30"/>
        </w:numPr>
        <w:spacing w:after="0" w:line="240" w:lineRule="auto"/>
        <w:jc w:val="left"/>
        <w:rPr>
          <w:lang w:val="es-ES"/>
        </w:rPr>
      </w:pPr>
      <w:r w:rsidRPr="00E10D63">
        <w:rPr>
          <w:lang w:val="en-GB"/>
        </w:rPr>
        <w:t>Thermal insulation.</w:t>
      </w:r>
    </w:p>
    <w:p w14:paraId="1847A4E9" w14:textId="77777777" w:rsidR="0034503A" w:rsidRDefault="0034503A" w:rsidP="0034503A">
      <w:pPr>
        <w:spacing w:after="0" w:line="240" w:lineRule="auto"/>
        <w:jc w:val="left"/>
      </w:pPr>
    </w:p>
    <w:p w14:paraId="0F8E460E" w14:textId="77777777" w:rsidR="0034503A" w:rsidRPr="00E10D63" w:rsidRDefault="0034503A" w:rsidP="0034503A">
      <w:pPr>
        <w:rPr>
          <w:lang w:val="en-GB"/>
        </w:rPr>
      </w:pPr>
      <w:r w:rsidRPr="00E10D63">
        <w:rPr>
          <w:lang w:val="en-GB"/>
        </w:rPr>
        <w:t xml:space="preserve">Having in account that in this program we aim to implement the use of wood in construction, the only value which depends entirely on the construction material is the thermal insulation, which requires a maximum thermal transmittance value of 0,12 </w:t>
      </w:r>
      <m:oMath>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K</m:t>
            </m:r>
          </m:den>
        </m:f>
      </m:oMath>
      <w:r w:rsidRPr="00E10D63">
        <w:rPr>
          <w:lang w:val="en-GB"/>
        </w:rPr>
        <w:t>.</w:t>
      </w:r>
    </w:p>
    <w:p w14:paraId="60223E88" w14:textId="77777777" w:rsidR="0034503A" w:rsidRDefault="0034503A" w:rsidP="0034503A">
      <w:pPr>
        <w:rPr>
          <w:lang w:val="en-GB"/>
        </w:rPr>
      </w:pPr>
      <w:r w:rsidRPr="00E10D63">
        <w:rPr>
          <w:lang w:val="en-GB"/>
        </w:rPr>
        <w:t>Then, assuming that the values of orientation, infiltrations control and air renovation control are adequate for obtaining the passive house recognition,</w:t>
      </w:r>
    </w:p>
    <w:p w14:paraId="1CC5D122" w14:textId="77777777" w:rsidR="0034503A" w:rsidRDefault="0034503A" w:rsidP="0034503A">
      <w:pPr>
        <w:rPr>
          <w:b/>
          <w:bCs/>
          <w:lang w:val="en-GB"/>
        </w:rPr>
      </w:pPr>
      <w:r w:rsidRPr="00E10D63">
        <w:rPr>
          <w:b/>
          <w:bCs/>
          <w:lang w:val="en-GB"/>
        </w:rPr>
        <w:t>Set an example of timber frame wall which would accomplish the thermal insulation requirements to reach the passive house recognition.</w:t>
      </w:r>
    </w:p>
    <w:p w14:paraId="6BF4C424" w14:textId="77777777" w:rsidR="0034503A" w:rsidRDefault="0034503A" w:rsidP="0034503A">
      <w:pPr>
        <w:rPr>
          <w:b/>
          <w:bCs/>
          <w:lang w:val="en-GB"/>
        </w:rPr>
      </w:pPr>
    </w:p>
    <w:p w14:paraId="28157B29" w14:textId="77777777" w:rsidR="0034503A" w:rsidRPr="00E10D63" w:rsidRDefault="0034503A" w:rsidP="0034503A">
      <w:pPr>
        <w:rPr>
          <w:u w:val="single"/>
          <w:lang w:val="en-GB"/>
        </w:rPr>
      </w:pPr>
      <w:r w:rsidRPr="00E10D63">
        <w:rPr>
          <w:u w:val="single"/>
          <w:lang w:val="en-GB"/>
        </w:rPr>
        <w:t>Solution:</w:t>
      </w:r>
    </w:p>
    <w:p w14:paraId="5B22A4E4" w14:textId="77777777" w:rsidR="0034503A" w:rsidRDefault="0034503A" w:rsidP="0034503A">
      <w:pPr>
        <w:rPr>
          <w:lang w:val="en-GB"/>
        </w:rPr>
      </w:pPr>
      <w:r w:rsidRPr="00E10D63">
        <w:rPr>
          <w:lang w:val="en-GB"/>
        </w:rPr>
        <w:t xml:space="preserve">To get a case of timber frame wall which accomplishes the thermal insulation requirements of the passive house recognition, it is necessary that the thermal transmittance (U) of the wall has a lower value than 0,12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m·K</m:t>
            </m:r>
          </m:den>
        </m:f>
      </m:oMath>
      <w:r w:rsidRPr="00E10D63">
        <w:rPr>
          <w:lang w:val="en-GB"/>
        </w:rPr>
        <w:t>.</w:t>
      </w:r>
    </w:p>
    <w:p w14:paraId="5B1CA63A" w14:textId="77777777" w:rsidR="0034503A" w:rsidRPr="009467B8" w:rsidRDefault="0034503A" w:rsidP="0034503A">
      <w:pPr>
        <w:rPr>
          <w:lang w:val="en-GB"/>
        </w:rPr>
      </w:pPr>
      <w:r w:rsidRPr="009467B8">
        <w:rPr>
          <w:lang w:val="en-GB"/>
        </w:rPr>
        <w:t xml:space="preserve">This U-value is taken from the formula:     </w:t>
      </w:r>
      <m:oMath>
        <m:f>
          <m:fPr>
            <m:ctrlPr>
              <w:rPr>
                <w:rFonts w:ascii="Cambria Math" w:hAnsi="Cambria Math"/>
                <w:i/>
                <w:iCs/>
                <w:lang w:val="en-GB"/>
              </w:rPr>
            </m:ctrlPr>
          </m:fPr>
          <m:num>
            <m:r>
              <w:rPr>
                <w:rFonts w:ascii="Cambria Math" w:hAnsi="Cambria Math"/>
                <w:lang w:val="en-GB"/>
              </w:rPr>
              <m:t>1</m:t>
            </m:r>
          </m:num>
          <m:den>
            <m:f>
              <m:fPr>
                <m:type m:val="skw"/>
                <m:ctrlPr>
                  <w:rPr>
                    <w:rFonts w:ascii="Cambria Math" w:hAnsi="Cambria Math"/>
                    <w:i/>
                    <w:iCs/>
                    <w:lang w:val="es-ES"/>
                  </w:rPr>
                </m:ctrlPr>
              </m:fPr>
              <m:num>
                <m:r>
                  <w:rPr>
                    <w:rFonts w:ascii="Cambria Math" w:hAnsi="Cambria Math"/>
                    <w:lang w:val="es-ES"/>
                  </w:rPr>
                  <m:t>s</m:t>
                </m:r>
              </m:num>
              <m:den>
                <m:r>
                  <m:rPr>
                    <m:sty m:val="b"/>
                  </m:rPr>
                  <w:rPr>
                    <w:rFonts w:ascii="Cambria Math" w:hAnsi="Cambria Math"/>
                    <w:lang w:val="el-GR"/>
                  </w:rPr>
                  <m:t>λ</m:t>
                </m:r>
              </m:den>
            </m:f>
          </m:den>
        </m:f>
      </m:oMath>
    </w:p>
    <w:p w14:paraId="7521F262" w14:textId="77777777" w:rsidR="0034503A" w:rsidRPr="009467B8" w:rsidRDefault="0034503A" w:rsidP="0034503A">
      <w:pPr>
        <w:rPr>
          <w:lang w:val="es-ES"/>
        </w:rPr>
      </w:pPr>
      <w:r w:rsidRPr="009467B8">
        <w:rPr>
          <w:lang w:val="en-GB"/>
        </w:rPr>
        <w:t>Where:</w:t>
      </w:r>
    </w:p>
    <w:p w14:paraId="325C8859" w14:textId="77777777" w:rsidR="0034503A" w:rsidRPr="009467B8" w:rsidRDefault="0034503A" w:rsidP="0034503A">
      <w:pPr>
        <w:numPr>
          <w:ilvl w:val="0"/>
          <w:numId w:val="31"/>
        </w:numPr>
        <w:rPr>
          <w:lang w:val="es-ES"/>
        </w:rPr>
      </w:pPr>
      <w:r w:rsidRPr="009467B8">
        <w:rPr>
          <w:b/>
          <w:bCs/>
        </w:rPr>
        <w:t xml:space="preserve">s </w:t>
      </w:r>
      <w:r w:rsidRPr="009467B8">
        <w:t>= Material thickness (m)</w:t>
      </w:r>
    </w:p>
    <w:p w14:paraId="22E783CB" w14:textId="77777777" w:rsidR="0034503A" w:rsidRPr="00E10D63" w:rsidRDefault="0034503A" w:rsidP="0034503A">
      <w:pPr>
        <w:numPr>
          <w:ilvl w:val="0"/>
          <w:numId w:val="31"/>
        </w:numPr>
        <w:rPr>
          <w:b/>
          <w:bCs/>
        </w:rPr>
      </w:pPr>
      <m:oMath>
        <m:r>
          <m:rPr>
            <m:sty m:val="b"/>
          </m:rPr>
          <w:rPr>
            <w:rFonts w:ascii="Cambria Math" w:hAnsi="Cambria Math"/>
          </w:rPr>
          <m:t>λ</m:t>
        </m:r>
        <m:r>
          <m:rPr>
            <m:nor/>
          </m:rPr>
          <w:rPr>
            <w:b/>
            <w:bCs/>
          </w:rPr>
          <m:t> = Total thermal conductivity of the material </m:t>
        </m:r>
        <m:d>
          <m:dPr>
            <m:ctrlPr>
              <w:rPr>
                <w:rFonts w:ascii="Cambria Math" w:hAnsi="Cambria Math"/>
                <w:b/>
                <w:bCs/>
              </w:rPr>
            </m:ctrlPr>
          </m:dPr>
          <m:e>
            <m:f>
              <m:fPr>
                <m:ctrlPr>
                  <w:rPr>
                    <w:rFonts w:ascii="Cambria Math" w:hAnsi="Cambria Math"/>
                    <w:b/>
                    <w:bCs/>
                  </w:rPr>
                </m:ctrlPr>
              </m:fPr>
              <m:num>
                <m:r>
                  <m:rPr>
                    <m:sty m:val="b"/>
                  </m:rPr>
                  <w:rPr>
                    <w:rFonts w:ascii="Cambria Math" w:hAnsi="Cambria Math"/>
                  </w:rPr>
                  <m:t>W</m:t>
                </m:r>
              </m:num>
              <m:den>
                <m:r>
                  <m:rPr>
                    <m:sty m:val="b"/>
                  </m:rPr>
                  <w:rPr>
                    <w:rFonts w:ascii="Cambria Math" w:hAnsi="Cambria Math"/>
                  </w:rPr>
                  <m:t>m·K</m:t>
                </m:r>
              </m:den>
            </m:f>
          </m:e>
        </m:d>
      </m:oMath>
    </w:p>
    <w:p w14:paraId="26B7C4D6" w14:textId="77777777" w:rsidR="0034503A" w:rsidRPr="009467B8" w:rsidRDefault="0034503A" w:rsidP="0034503A">
      <w:pPr>
        <w:rPr>
          <w:lang w:val="en-GB"/>
        </w:rPr>
      </w:pPr>
      <w:r w:rsidRPr="009467B8">
        <w:rPr>
          <w:u w:val="single"/>
          <w:lang w:val="en-GB"/>
        </w:rPr>
        <w:t xml:space="preserve">So, if we aim to get a wall considered </w:t>
      </w:r>
      <w:r w:rsidRPr="009467B8">
        <w:rPr>
          <w:b/>
          <w:bCs/>
          <w:u w:val="single"/>
          <w:lang w:val="en-GB"/>
        </w:rPr>
        <w:t>passive</w:t>
      </w:r>
      <w:r w:rsidRPr="009467B8">
        <w:rPr>
          <w:u w:val="single"/>
          <w:lang w:val="en-GB"/>
        </w:rPr>
        <w:t>, the set of the parts of that wall need to reach a U value lower than 0,12 W/</w:t>
      </w:r>
      <m:oMath>
        <m:sSup>
          <m:sSupPr>
            <m:ctrlPr>
              <w:rPr>
                <w:rFonts w:ascii="Cambria Math" w:hAnsi="Cambria Math"/>
                <w:i/>
                <w:iCs/>
                <w:u w:val="single"/>
                <w:lang w:val="en-GB"/>
              </w:rPr>
            </m:ctrlPr>
          </m:sSupPr>
          <m:e>
            <m:r>
              <w:rPr>
                <w:rFonts w:ascii="Cambria Math" w:hAnsi="Cambria Math"/>
                <w:u w:val="single"/>
                <w:lang w:val="es-ES"/>
              </w:rPr>
              <m:t>m</m:t>
            </m:r>
          </m:e>
          <m:sup>
            <m:r>
              <w:rPr>
                <w:rFonts w:ascii="Cambria Math" w:hAnsi="Cambria Math"/>
                <w:u w:val="single"/>
                <w:lang w:val="en-GB"/>
              </w:rPr>
              <m:t>2</m:t>
            </m:r>
          </m:sup>
        </m:sSup>
      </m:oMath>
      <w:r w:rsidRPr="009467B8">
        <w:rPr>
          <w:u w:val="single"/>
          <w:lang w:val="en-GB"/>
        </w:rPr>
        <w:t>K.</w:t>
      </w:r>
    </w:p>
    <w:p w14:paraId="73070128" w14:textId="77777777" w:rsidR="0034503A" w:rsidRPr="00E10D63" w:rsidRDefault="0034503A" w:rsidP="0034503A">
      <w:pPr>
        <w:rPr>
          <w:lang w:val="en-GB"/>
        </w:rPr>
      </w:pPr>
    </w:p>
    <w:p w14:paraId="6EC45D4E" w14:textId="77777777" w:rsidR="0034503A" w:rsidRPr="009467B8" w:rsidRDefault="0034503A" w:rsidP="0034503A">
      <w:pPr>
        <w:spacing w:after="0" w:line="240" w:lineRule="auto"/>
        <w:jc w:val="left"/>
        <w:rPr>
          <w:lang w:val="en-GB"/>
        </w:rPr>
      </w:pPr>
      <w:r w:rsidRPr="009467B8">
        <w:rPr>
          <w:lang w:val="en-GB"/>
        </w:rPr>
        <w:lastRenderedPageBreak/>
        <w:t>This means that, since the thermal conductivities of the materials (</w:t>
      </w:r>
      <m:oMath>
        <m:r>
          <m:rPr>
            <m:sty m:val="p"/>
          </m:rPr>
          <w:rPr>
            <w:rFonts w:ascii="Cambria Math" w:hAnsi="Cambria Math"/>
            <w:lang w:val="el-GR"/>
          </w:rPr>
          <m:t>λ</m:t>
        </m:r>
      </m:oMath>
      <w:r w:rsidRPr="009467B8">
        <w:rPr>
          <w:lang w:val="en-GB"/>
        </w:rPr>
        <w:t xml:space="preserve">) are constant, the value which must be determined to raise the required U-value is the thickness of each material, until the thermal transmittance of the whole wall gets the required value of 0,12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m·K</m:t>
            </m:r>
          </m:den>
        </m:f>
      </m:oMath>
      <w:r w:rsidRPr="009467B8">
        <w:rPr>
          <w:lang w:val="en-GB"/>
        </w:rPr>
        <w:t>.</w:t>
      </w:r>
    </w:p>
    <w:p w14:paraId="7E3C6A40" w14:textId="77777777" w:rsidR="0034503A" w:rsidRPr="009467B8" w:rsidRDefault="0034503A" w:rsidP="0034503A">
      <w:pPr>
        <w:spacing w:after="0" w:line="240" w:lineRule="auto"/>
        <w:jc w:val="left"/>
        <w:rPr>
          <w:lang w:val="en-GB"/>
        </w:rPr>
      </w:pPr>
      <w:r w:rsidRPr="009467B8">
        <w:rPr>
          <w:lang w:val="en-GB"/>
        </w:rPr>
        <w:t>- Given the thermal conductivity of each material:</w:t>
      </w:r>
    </w:p>
    <w:p w14:paraId="6EC50F42" w14:textId="77777777" w:rsidR="0034503A" w:rsidRDefault="0034503A" w:rsidP="0034503A">
      <w:pPr>
        <w:spacing w:after="0" w:line="240" w:lineRule="auto"/>
        <w:jc w:val="left"/>
        <w:rPr>
          <w:lang w:val="en-GB"/>
        </w:rPr>
      </w:pPr>
    </w:p>
    <w:p w14:paraId="18E75A7A" w14:textId="77777777" w:rsidR="0034503A" w:rsidRPr="00EB3F36" w:rsidRDefault="0034503A" w:rsidP="0034503A">
      <w:pPr>
        <w:spacing w:after="0" w:line="240" w:lineRule="auto"/>
        <w:jc w:val="left"/>
        <w:rPr>
          <w:lang w:val="en-GB"/>
        </w:rPr>
      </w:pPr>
      <w:r w:rsidRPr="00EB3F36">
        <w:rPr>
          <w:lang w:val="en-GB"/>
        </w:rPr>
        <w:t>Timber wall:</w:t>
      </w:r>
    </w:p>
    <w:p w14:paraId="7E86CBC4" w14:textId="77777777" w:rsidR="0034503A" w:rsidRPr="00DF18FF" w:rsidRDefault="0034503A" w:rsidP="0034503A">
      <w:pPr>
        <w:numPr>
          <w:ilvl w:val="0"/>
          <w:numId w:val="32"/>
        </w:numPr>
        <w:spacing w:after="0" w:line="240" w:lineRule="auto"/>
        <w:jc w:val="left"/>
        <w:rPr>
          <w:lang w:val="en-GB"/>
        </w:rPr>
      </w:pPr>
      <w:r w:rsidRPr="00EB3F36">
        <w:rPr>
          <w:lang w:val="en-GB"/>
        </w:rPr>
        <w:t xml:space="preserve">Inner panel, Wood panels: </w:t>
      </w:r>
      <m:oMath>
        <m:r>
          <w:rPr>
            <w:rFonts w:ascii="Cambria Math" w:hAnsi="Cambria Math"/>
            <w:lang w:val="en-GB"/>
          </w:rPr>
          <m:t>λ</m:t>
        </m:r>
      </m:oMath>
      <w:r w:rsidRPr="00EB3F36">
        <w:rPr>
          <w:lang w:val="en-GB"/>
        </w:rPr>
        <w:t xml:space="preserve">1 = 0.18 W/m·°C. </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1444090E" w14:textId="77777777" w:rsidR="0034503A" w:rsidRPr="00DF18FF" w:rsidRDefault="0034503A" w:rsidP="0034503A">
      <w:pPr>
        <w:numPr>
          <w:ilvl w:val="0"/>
          <w:numId w:val="32"/>
        </w:numPr>
        <w:spacing w:after="0" w:line="240" w:lineRule="auto"/>
        <w:jc w:val="left"/>
        <w:rPr>
          <w:lang w:val="en-GB"/>
        </w:rPr>
      </w:pPr>
      <w:r w:rsidRPr="00EB3F36">
        <w:rPr>
          <w:lang w:val="en-GB"/>
        </w:rPr>
        <w:t xml:space="preserve">Wood </w:t>
      </w:r>
      <w:proofErr w:type="spellStart"/>
      <w:r w:rsidRPr="00EB3F36">
        <w:rPr>
          <w:lang w:val="en-GB"/>
        </w:rPr>
        <w:t>fiber</w:t>
      </w:r>
      <w:proofErr w:type="spellEnd"/>
      <w:r w:rsidRPr="00EB3F36">
        <w:rPr>
          <w:lang w:val="en-GB"/>
        </w:rPr>
        <w:t xml:space="preserve">: </w:t>
      </w:r>
      <m:oMath>
        <m:r>
          <m:rPr>
            <m:sty m:val="p"/>
          </m:rPr>
          <w:rPr>
            <w:rFonts w:ascii="Cambria Math" w:hAnsi="Cambria Math"/>
            <w:lang w:val="en-GB"/>
          </w:rPr>
          <m:t>λ</m:t>
        </m:r>
      </m:oMath>
      <w:r w:rsidRPr="00EB3F36">
        <w:rPr>
          <w:lang w:val="en-GB"/>
        </w:rPr>
        <w:t>2=</w:t>
      </w:r>
      <w:r w:rsidRPr="00DF18FF">
        <w:rPr>
          <w:lang w:val="en-GB"/>
        </w:rPr>
        <w:t xml:space="preserve"> 0.040 W/m·</w:t>
      </w:r>
      <w:r w:rsidRPr="00EB3F36">
        <w:rPr>
          <w:lang w:val="en-GB"/>
        </w:rPr>
        <w:t xml:space="preserve">°C. </w:t>
      </w:r>
      <m:oMath>
        <m:sSub>
          <m:sSubPr>
            <m:ctrlPr>
              <w:rPr>
                <w:rFonts w:ascii="Cambria Math" w:hAnsi="Cambria Math"/>
                <w:lang w:val="en-GB"/>
              </w:rPr>
            </m:ctrlPr>
          </m:sSubPr>
          <m:e>
            <m:r>
              <m:rPr>
                <m:sty m:val="bi"/>
              </m:rPr>
              <w:rPr>
                <w:rFonts w:ascii="Cambria Math" w:hAnsi="Cambria Math"/>
                <w:lang w:val="en-GB"/>
              </w:rPr>
              <m:t>S</m:t>
            </m:r>
          </m:e>
          <m:sub>
            <m:r>
              <m:rPr>
                <m:sty m:val="b"/>
              </m:rPr>
              <w:rPr>
                <w:rFonts w:ascii="Cambria Math" w:hAnsi="Cambria Math"/>
                <w:lang w:val="en-GB"/>
              </w:rPr>
              <m:t>2</m:t>
            </m:r>
          </m:sub>
        </m:sSub>
      </m:oMath>
    </w:p>
    <w:p w14:paraId="111C1277" w14:textId="77777777" w:rsidR="0034503A" w:rsidRPr="00DF18FF" w:rsidRDefault="0034503A" w:rsidP="0034503A">
      <w:pPr>
        <w:numPr>
          <w:ilvl w:val="0"/>
          <w:numId w:val="32"/>
        </w:numPr>
        <w:spacing w:after="0" w:line="240" w:lineRule="auto"/>
        <w:jc w:val="left"/>
        <w:rPr>
          <w:lang w:val="en-GB"/>
        </w:rPr>
      </w:pPr>
      <w:r w:rsidRPr="00EB3F36">
        <w:rPr>
          <w:lang w:val="en-GB"/>
        </w:rPr>
        <w:t xml:space="preserve">Outer panel, Wood panels: </w:t>
      </w:r>
      <m:oMath>
        <m:r>
          <w:rPr>
            <w:rFonts w:ascii="Cambria Math" w:hAnsi="Cambria Math"/>
            <w:lang w:val="en-GB"/>
          </w:rPr>
          <m:t>λ</m:t>
        </m:r>
      </m:oMath>
      <w:r w:rsidRPr="00EB3F36">
        <w:rPr>
          <w:lang w:val="en-GB"/>
        </w:rPr>
        <w:t>3 = 0.18 W/m·°C.</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7CFD116E" w14:textId="77777777" w:rsidR="0034503A" w:rsidRDefault="0034503A" w:rsidP="0034503A">
      <w:pPr>
        <w:spacing w:after="0" w:line="240" w:lineRule="auto"/>
        <w:jc w:val="left"/>
        <w:rPr>
          <w:lang w:val="en-GB"/>
        </w:rPr>
      </w:pPr>
    </w:p>
    <w:p w14:paraId="13929DA1" w14:textId="77777777" w:rsidR="0034503A" w:rsidRPr="005019EA" w:rsidRDefault="0034503A" w:rsidP="0034503A">
      <w:pPr>
        <w:spacing w:after="0" w:line="240" w:lineRule="auto"/>
        <w:jc w:val="left"/>
        <w:rPr>
          <w:lang w:val="en-GB"/>
        </w:rPr>
      </w:pPr>
      <w:r w:rsidRPr="00DF18FF">
        <w:rPr>
          <w:lang w:val="en-GB"/>
        </w:rPr>
        <w:t>- And the stablished formula:</w:t>
      </w:r>
    </w:p>
    <w:p w14:paraId="7AB5D5EB" w14:textId="77777777" w:rsidR="0034503A" w:rsidRDefault="0034503A" w:rsidP="0034503A">
      <w:pPr>
        <w:spacing w:after="0" w:line="240" w:lineRule="auto"/>
        <w:jc w:val="left"/>
        <w:rPr>
          <w:lang w:val="en-GB"/>
        </w:rPr>
      </w:pPr>
      <w:r w:rsidRPr="00DF18FF">
        <w:rPr>
          <w:noProof/>
        </w:rPr>
        <mc:AlternateContent>
          <mc:Choice Requires="wps">
            <w:drawing>
              <wp:anchor distT="0" distB="0" distL="114300" distR="114300" simplePos="0" relativeHeight="251730966" behindDoc="0" locked="0" layoutInCell="1" allowOverlap="1" wp14:anchorId="05BA9283" wp14:editId="61935CD1">
                <wp:simplePos x="0" y="0"/>
                <wp:positionH relativeFrom="margin">
                  <wp:align>left</wp:align>
                </wp:positionH>
                <wp:positionV relativeFrom="paragraph">
                  <wp:posOffset>37465</wp:posOffset>
                </wp:positionV>
                <wp:extent cx="616707" cy="791563"/>
                <wp:effectExtent l="0" t="0" r="23495" b="23495"/>
                <wp:wrapNone/>
                <wp:docPr id="86" name="CuadroTexto 5"/>
                <wp:cNvGraphicFramePr/>
                <a:graphic xmlns:a="http://schemas.openxmlformats.org/drawingml/2006/main">
                  <a:graphicData uri="http://schemas.microsoft.com/office/word/2010/wordprocessingShape">
                    <wps:wsp>
                      <wps:cNvSpPr txBox="1"/>
                      <wps:spPr>
                        <a:xfrm>
                          <a:off x="0" y="0"/>
                          <a:ext cx="616707" cy="791563"/>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373759E" w14:textId="77777777" w:rsidR="009079A0" w:rsidRPr="00DF18FF" w:rsidRDefault="009079A0"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wps:txbx>
                      <wps:bodyPr wrap="none" rtlCol="0">
                        <a:spAutoFit/>
                      </wps:bodyPr>
                    </wps:wsp>
                  </a:graphicData>
                </a:graphic>
              </wp:anchor>
            </w:drawing>
          </mc:Choice>
          <mc:Fallback>
            <w:pict>
              <v:shape w14:anchorId="05BA9283" id="CuadroTexto 5" o:spid="_x0000_s1072" type="#_x0000_t202" style="position:absolute;margin-left:0;margin-top:2.95pt;width:48.55pt;height:62.35pt;z-index:25173096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" filled="f" strokecolor="black [3200]">
                <v:textbox style="mso-fit-shape-to-text:t">
                  <w:txbxContent>
                    <w:p w14:paraId="1373759E" w14:textId="77777777" w:rsidR="009079A0" w:rsidRPr="00DF18FF" w:rsidRDefault="009079A0"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v:textbox>
                <w10:wrap anchorx="margin"/>
              </v:shape>
            </w:pict>
          </mc:Fallback>
        </mc:AlternateContent>
      </w:r>
    </w:p>
    <w:p w14:paraId="2CDC8D8F" w14:textId="77777777" w:rsidR="0034503A" w:rsidRPr="00E10D63" w:rsidRDefault="0034503A" w:rsidP="0034503A">
      <w:pPr>
        <w:spacing w:after="0" w:line="240" w:lineRule="auto"/>
        <w:jc w:val="left"/>
        <w:rPr>
          <w:lang w:val="en-GB"/>
        </w:rPr>
      </w:pPr>
    </w:p>
    <w:p w14:paraId="242F8416" w14:textId="77777777" w:rsidR="0034503A" w:rsidRDefault="0034503A" w:rsidP="0034503A">
      <w:pPr>
        <w:spacing w:after="0" w:line="240" w:lineRule="auto"/>
        <w:jc w:val="left"/>
      </w:pPr>
    </w:p>
    <w:p w14:paraId="4DEB115D" w14:textId="77777777" w:rsidR="0034503A" w:rsidRDefault="0034503A" w:rsidP="0034503A">
      <w:pPr>
        <w:spacing w:after="0" w:line="240" w:lineRule="auto"/>
        <w:jc w:val="left"/>
      </w:pPr>
    </w:p>
    <w:p w14:paraId="4E0600AA" w14:textId="77777777" w:rsidR="0034503A" w:rsidRDefault="0034503A" w:rsidP="0034503A">
      <w:pPr>
        <w:spacing w:after="0" w:line="240" w:lineRule="auto"/>
        <w:jc w:val="left"/>
      </w:pPr>
    </w:p>
    <w:p w14:paraId="57545877" w14:textId="77777777" w:rsidR="0034503A" w:rsidRDefault="0034503A" w:rsidP="0034503A">
      <w:pPr>
        <w:spacing w:after="0" w:line="240" w:lineRule="auto"/>
        <w:jc w:val="left"/>
      </w:pPr>
      <w:r>
        <w:t>The required thickness of each material is determined:</w:t>
      </w:r>
    </w:p>
    <w:p w14:paraId="59D2BDD9" w14:textId="77777777"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1990" behindDoc="0" locked="0" layoutInCell="1" allowOverlap="1" wp14:anchorId="6D5CA4BA" wp14:editId="16285581">
                <wp:simplePos x="0" y="0"/>
                <wp:positionH relativeFrom="margin">
                  <wp:align>left</wp:align>
                </wp:positionH>
                <wp:positionV relativeFrom="paragraph">
                  <wp:posOffset>186055</wp:posOffset>
                </wp:positionV>
                <wp:extent cx="1931670" cy="640080"/>
                <wp:effectExtent l="0" t="0" r="0" b="0"/>
                <wp:wrapNone/>
                <wp:docPr id="54" name="CuadroTexto 8"/>
                <wp:cNvGraphicFramePr/>
                <a:graphic xmlns:a="http://schemas.openxmlformats.org/drawingml/2006/main">
                  <a:graphicData uri="http://schemas.microsoft.com/office/word/2010/wordprocessingShape">
                    <wps:wsp>
                      <wps:cNvSpPr txBox="1"/>
                      <wps:spPr>
                        <a:xfrm>
                          <a:off x="0" y="0"/>
                          <a:ext cx="1931670" cy="64008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D734B9D" w14:textId="77777777" w:rsidR="009079A0" w:rsidRPr="00035A8D" w:rsidRDefault="009079A0"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wps:txbx>
                      <wps:bodyPr wrap="none" rtlCol="0">
                        <a:noAutofit/>
                      </wps:bodyPr>
                    </wps:wsp>
                  </a:graphicData>
                </a:graphic>
                <wp14:sizeRelV relativeFrom="margin">
                  <wp14:pctHeight>0</wp14:pctHeight>
                </wp14:sizeRelV>
              </wp:anchor>
            </w:drawing>
          </mc:Choice>
          <mc:Fallback>
            <w:pict>
              <v:shape w14:anchorId="6D5CA4BA" id="_x0000_s1073" type="#_x0000_t202" style="position:absolute;margin-left:0;margin-top:14.65pt;width:152.1pt;height:50.4pt;z-index:25173199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" filled="f" stroked="f" strokeweight="1.5pt">
                <v:textbox>
                  <w:txbxContent>
                    <w:p w14:paraId="2D734B9D" w14:textId="77777777" w:rsidR="009079A0" w:rsidRPr="00035A8D" w:rsidRDefault="009079A0"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v:textbox>
                <w10:wrap anchorx="margin"/>
              </v:shape>
            </w:pict>
          </mc:Fallback>
        </mc:AlternateContent>
      </w:r>
    </w:p>
    <w:p w14:paraId="04CA07E6" w14:textId="77777777" w:rsidR="0034503A" w:rsidRDefault="0034503A" w:rsidP="0034503A">
      <w:pPr>
        <w:spacing w:after="0" w:line="240" w:lineRule="auto"/>
        <w:jc w:val="left"/>
      </w:pPr>
    </w:p>
    <w:p w14:paraId="559DC2C4" w14:textId="77777777" w:rsidR="0034503A" w:rsidRDefault="0034503A" w:rsidP="0034503A">
      <w:pPr>
        <w:spacing w:after="0" w:line="240" w:lineRule="auto"/>
        <w:jc w:val="left"/>
      </w:pPr>
    </w:p>
    <w:p w14:paraId="2045CC98" w14:textId="77777777" w:rsidR="0034503A" w:rsidRDefault="0034503A" w:rsidP="0034503A">
      <w:pPr>
        <w:spacing w:after="0" w:line="240" w:lineRule="auto"/>
        <w:jc w:val="left"/>
      </w:pPr>
    </w:p>
    <w:p w14:paraId="30C6B292" w14:textId="77777777"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3014" behindDoc="0" locked="0" layoutInCell="1" allowOverlap="1" wp14:anchorId="2464F8ED" wp14:editId="50AE6560">
                <wp:simplePos x="0" y="0"/>
                <wp:positionH relativeFrom="margin">
                  <wp:align>left</wp:align>
                </wp:positionH>
                <wp:positionV relativeFrom="paragraph">
                  <wp:posOffset>94615</wp:posOffset>
                </wp:positionV>
                <wp:extent cx="2943225" cy="793750"/>
                <wp:effectExtent l="0" t="0" r="0" b="0"/>
                <wp:wrapSquare wrapText="bothSides"/>
                <wp:docPr id="69" name="CuadroTexto 12"/>
                <wp:cNvGraphicFramePr/>
                <a:graphic xmlns:a="http://schemas.openxmlformats.org/drawingml/2006/main">
                  <a:graphicData uri="http://schemas.microsoft.com/office/word/2010/wordprocessingShape">
                    <wps:wsp>
                      <wps:cNvSpPr txBox="1"/>
                      <wps:spPr>
                        <a:xfrm>
                          <a:off x="0" y="0"/>
                          <a:ext cx="2943225" cy="79375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0A12504" w14:textId="77777777" w:rsidR="009079A0" w:rsidRPr="00035A8D" w:rsidRDefault="009079A0"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wps:txbx>
                      <wps:bodyPr wrap="none" rtlCol="0">
                        <a:spAutoFit/>
                      </wps:bodyPr>
                    </wps:wsp>
                  </a:graphicData>
                </a:graphic>
              </wp:anchor>
            </w:drawing>
          </mc:Choice>
          <mc:Fallback>
            <w:pict>
              <v:shape w14:anchorId="2464F8ED" id="_x0000_s1074" type="#_x0000_t202" style="position:absolute;margin-left:0;margin-top:7.45pt;width:231.75pt;height:62.5pt;z-index:25173301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" filled="f" stroked="f" strokeweight="1.5pt">
                <v:textbox style="mso-fit-shape-to-text:t">
                  <w:txbxContent>
                    <w:p w14:paraId="20A12504" w14:textId="77777777" w:rsidR="009079A0" w:rsidRPr="00035A8D" w:rsidRDefault="009079A0"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v:textbox>
                <w10:wrap type="square" anchorx="margin"/>
              </v:shape>
            </w:pict>
          </mc:Fallback>
        </mc:AlternateContent>
      </w:r>
    </w:p>
    <w:p w14:paraId="51BD4C3A" w14:textId="77777777" w:rsidR="0034503A" w:rsidRDefault="0034503A" w:rsidP="0034503A">
      <w:pPr>
        <w:spacing w:after="0" w:line="240" w:lineRule="auto"/>
        <w:jc w:val="left"/>
      </w:pPr>
    </w:p>
    <w:p w14:paraId="662227F5" w14:textId="77777777" w:rsidR="0034503A" w:rsidRDefault="0034503A" w:rsidP="0034503A">
      <w:pPr>
        <w:spacing w:after="0" w:line="240" w:lineRule="auto"/>
        <w:jc w:val="left"/>
      </w:pPr>
    </w:p>
    <w:p w14:paraId="4763C881" w14:textId="77777777" w:rsidR="0034503A" w:rsidRDefault="0034503A" w:rsidP="0034503A">
      <w:pPr>
        <w:spacing w:after="0" w:line="240" w:lineRule="auto"/>
        <w:jc w:val="left"/>
      </w:pPr>
    </w:p>
    <w:p w14:paraId="5A0FE949" w14:textId="77777777" w:rsidR="0034503A" w:rsidRDefault="0034503A" w:rsidP="0034503A">
      <w:pPr>
        <w:spacing w:after="0" w:line="240" w:lineRule="auto"/>
        <w:jc w:val="left"/>
      </w:pPr>
    </w:p>
    <w:p w14:paraId="2F7568FE" w14:textId="77777777" w:rsidR="0034503A" w:rsidRDefault="0034503A" w:rsidP="0034503A">
      <w:pPr>
        <w:spacing w:after="0" w:line="240" w:lineRule="auto"/>
        <w:jc w:val="left"/>
      </w:pPr>
      <w:r w:rsidRPr="00035A8D">
        <w:rPr>
          <w:noProof/>
        </w:rPr>
        <mc:AlternateContent>
          <mc:Choice Requires="wps">
            <w:drawing>
              <wp:anchor distT="0" distB="0" distL="114300" distR="114300" simplePos="0" relativeHeight="251734038" behindDoc="0" locked="0" layoutInCell="1" allowOverlap="1" wp14:anchorId="4D740671" wp14:editId="7727EC79">
                <wp:simplePos x="0" y="0"/>
                <wp:positionH relativeFrom="margin">
                  <wp:posOffset>0</wp:posOffset>
                </wp:positionH>
                <wp:positionV relativeFrom="paragraph">
                  <wp:posOffset>13970</wp:posOffset>
                </wp:positionV>
                <wp:extent cx="1074420" cy="327660"/>
                <wp:effectExtent l="0" t="0" r="11430" b="15240"/>
                <wp:wrapSquare wrapText="bothSides"/>
                <wp:docPr id="87" name="CuadroTexto 13"/>
                <wp:cNvGraphicFramePr/>
                <a:graphic xmlns:a="http://schemas.openxmlformats.org/drawingml/2006/main">
                  <a:graphicData uri="http://schemas.microsoft.com/office/word/2010/wordprocessingShape">
                    <wps:wsp>
                      <wps:cNvSpPr txBox="1"/>
                      <wps:spPr>
                        <a:xfrm>
                          <a:off x="0" y="0"/>
                          <a:ext cx="1074420" cy="327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E1DC9A" w14:textId="77777777" w:rsidR="009079A0" w:rsidRPr="00EB3F36" w:rsidRDefault="009079A0"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740671" id="_x0000_s1075" type="#_x0000_t202" style="position:absolute;margin-left:0;margin-top:1.1pt;width:84.6pt;height:25.8pt;z-index:2517340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" filled="f" strokecolor="black [3200]">
                <v:stroke joinstyle="round"/>
                <v:textbox>
                  <w:txbxContent>
                    <w:p w14:paraId="1AE1DC9A" w14:textId="77777777" w:rsidR="009079A0" w:rsidRPr="00EB3F36" w:rsidRDefault="009079A0"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v:textbox>
                <w10:wrap type="square" anchorx="margin"/>
              </v:shape>
            </w:pict>
          </mc:Fallback>
        </mc:AlternateContent>
      </w:r>
      <w:r w:rsidRPr="00035A8D">
        <w:rPr>
          <w:noProof/>
        </w:rPr>
        <mc:AlternateContent>
          <mc:Choice Requires="wps">
            <w:drawing>
              <wp:anchor distT="0" distB="0" distL="114300" distR="114300" simplePos="0" relativeHeight="251735062" behindDoc="0" locked="0" layoutInCell="1" allowOverlap="1" wp14:anchorId="51A7CC7A" wp14:editId="2D5C3B2A">
                <wp:simplePos x="0" y="0"/>
                <wp:positionH relativeFrom="column">
                  <wp:posOffset>1524000</wp:posOffset>
                </wp:positionH>
                <wp:positionV relativeFrom="paragraph">
                  <wp:posOffset>6350</wp:posOffset>
                </wp:positionV>
                <wp:extent cx="1388110" cy="335280"/>
                <wp:effectExtent l="0" t="0" r="23495" b="26670"/>
                <wp:wrapSquare wrapText="bothSides"/>
                <wp:docPr id="88" name="CuadroTexto 14"/>
                <wp:cNvGraphicFramePr/>
                <a:graphic xmlns:a="http://schemas.openxmlformats.org/drawingml/2006/main">
                  <a:graphicData uri="http://schemas.microsoft.com/office/word/2010/wordprocessingShape">
                    <wps:wsp>
                      <wps:cNvSpPr txBox="1"/>
                      <wps:spPr>
                        <a:xfrm>
                          <a:off x="0" y="0"/>
                          <a:ext cx="1388110" cy="3352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D28EA2" w14:textId="77777777" w:rsidR="009079A0" w:rsidRPr="00EB3F36" w:rsidRDefault="009079A0"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wps:txbx>
                      <wps:bodyPr wrap="none" rtlCol="0">
                        <a:noAutofit/>
                      </wps:bodyPr>
                    </wps:wsp>
                  </a:graphicData>
                </a:graphic>
                <wp14:sizeRelV relativeFrom="margin">
                  <wp14:pctHeight>0</wp14:pctHeight>
                </wp14:sizeRelV>
              </wp:anchor>
            </w:drawing>
          </mc:Choice>
          <mc:Fallback>
            <w:pict>
              <v:shape w14:anchorId="51A7CC7A" id="_x0000_s1076" type="#_x0000_t202" style="position:absolute;margin-left:120pt;margin-top:.5pt;width:109.3pt;height:26.4pt;z-index:2517350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" filled="f" strokecolor="black [3200]">
                <v:stroke joinstyle="round"/>
                <v:textbox>
                  <w:txbxContent>
                    <w:p w14:paraId="44D28EA2" w14:textId="77777777" w:rsidR="009079A0" w:rsidRPr="00EB3F36" w:rsidRDefault="009079A0"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v:textbox>
                <w10:wrap type="square"/>
              </v:shape>
            </w:pict>
          </mc:Fallback>
        </mc:AlternateContent>
      </w:r>
    </w:p>
    <w:p w14:paraId="46499916" w14:textId="77777777" w:rsidR="0034503A" w:rsidRDefault="0034503A" w:rsidP="0034503A">
      <w:pPr>
        <w:spacing w:after="0" w:line="240" w:lineRule="auto"/>
        <w:jc w:val="left"/>
      </w:pPr>
    </w:p>
    <w:p w14:paraId="1082BF68" w14:textId="77777777" w:rsidR="0034503A" w:rsidRDefault="0034503A" w:rsidP="0034503A">
      <w:pPr>
        <w:spacing w:after="0" w:line="240" w:lineRule="auto"/>
        <w:jc w:val="left"/>
      </w:pPr>
    </w:p>
    <w:p w14:paraId="02F5A72A" w14:textId="77777777" w:rsidR="0034503A" w:rsidRDefault="0034503A" w:rsidP="0034503A">
      <w:pPr>
        <w:spacing w:after="0" w:line="240" w:lineRule="auto"/>
        <w:jc w:val="left"/>
      </w:pPr>
      <w:r>
        <w:t>It is determined that the required thickness of each layer is 0,30m for the wood fiber insulation material, and 0,18 m for each one of both wood panels.</w:t>
      </w:r>
    </w:p>
    <w:p w14:paraId="251ABA72" w14:textId="77777777" w:rsidR="0034503A" w:rsidRDefault="0034503A" w:rsidP="0034503A">
      <w:pPr>
        <w:spacing w:after="0" w:line="240" w:lineRule="auto"/>
        <w:jc w:val="left"/>
      </w:pPr>
      <w:r>
        <w:br w:type="page"/>
      </w:r>
    </w:p>
    <w:p w14:paraId="0D6F6623" w14:textId="77777777" w:rsidR="0034503A" w:rsidRPr="005336CF" w:rsidRDefault="0034503A" w:rsidP="0034503A">
      <w:pPr>
        <w:pStyle w:val="Ttulo2"/>
        <w:ind w:left="426"/>
      </w:pPr>
      <w:bookmarkStart w:id="189" w:name="_Toc62736804"/>
      <w:bookmarkStart w:id="190" w:name="_Toc65587105"/>
      <w:r>
        <w:lastRenderedPageBreak/>
        <w:t>CASE STUDY</w:t>
      </w:r>
      <w:r w:rsidRPr="00E70DF7">
        <w:t xml:space="preserve"> </w:t>
      </w:r>
      <w:r>
        <w:t>9</w:t>
      </w:r>
      <w:bookmarkEnd w:id="189"/>
      <w:bookmarkEnd w:id="190"/>
    </w:p>
    <w:p w14:paraId="05ADF21C" w14:textId="77777777" w:rsidR="0034503A" w:rsidRDefault="0034503A" w:rsidP="0034503A">
      <w:pPr>
        <w:spacing w:after="0" w:line="240" w:lineRule="auto"/>
        <w:jc w:val="left"/>
        <w:rPr>
          <w:u w:val="single"/>
        </w:rPr>
      </w:pPr>
      <w:r w:rsidRPr="005336CF">
        <w:rPr>
          <w:u w:val="single"/>
        </w:rPr>
        <w:t>Relative humidity control in a timber framed building</w:t>
      </w:r>
    </w:p>
    <w:p w14:paraId="7D2DC1C8" w14:textId="77777777" w:rsidR="0034503A" w:rsidRPr="005336CF" w:rsidRDefault="0034503A" w:rsidP="0034503A">
      <w:pPr>
        <w:spacing w:after="0" w:line="240" w:lineRule="auto"/>
        <w:jc w:val="left"/>
        <w:rPr>
          <w:rFonts w:eastAsiaTheme="majorEastAsia" w:cstheme="majorBidi"/>
          <w:b/>
          <w:bCs/>
          <w:color w:val="538135"/>
          <w:sz w:val="28"/>
          <w:szCs w:val="24"/>
          <w:u w:val="single"/>
          <w:lang w:val="en-GB"/>
        </w:rPr>
      </w:pPr>
    </w:p>
    <w:p w14:paraId="5F701CE6" w14:textId="77777777" w:rsidR="0034503A" w:rsidRPr="005336CF" w:rsidRDefault="0034503A" w:rsidP="0034503A">
      <w:pPr>
        <w:rPr>
          <w:lang w:val="en-GB"/>
        </w:rPr>
      </w:pPr>
      <w:r w:rsidRPr="005336CF">
        <w:rPr>
          <w:lang w:val="en-GB"/>
        </w:rPr>
        <w:t>Usually, when talking about the comfort in interior spaces, the main focus is in the temperature control, but there is another factor which is as important: The relative humidity.</w:t>
      </w:r>
    </w:p>
    <w:p w14:paraId="6B119E82" w14:textId="77777777" w:rsidR="0034503A" w:rsidRPr="005336CF" w:rsidRDefault="0034503A" w:rsidP="0034503A">
      <w:pPr>
        <w:rPr>
          <w:lang w:val="en-GB"/>
        </w:rPr>
      </w:pPr>
      <w:r w:rsidRPr="005336CF">
        <w:rPr>
          <w:lang w:val="en-GB"/>
        </w:rPr>
        <w:t xml:space="preserve">One of the best applicable properties of wood in interior spaces design is the control of the relative humidity in interior spaces. Given the hygroscopic properties of the wood, the timber buildings are great for the natural humidity regulation of the interior spaces. </w:t>
      </w:r>
    </w:p>
    <w:p w14:paraId="1DFAE434" w14:textId="77777777" w:rsidR="0034503A" w:rsidRPr="005336CF" w:rsidRDefault="0034503A" w:rsidP="0034503A">
      <w:pPr>
        <w:rPr>
          <w:lang w:val="en-GB"/>
        </w:rPr>
      </w:pPr>
      <w:r w:rsidRPr="005336CF">
        <w:rPr>
          <w:lang w:val="en-GB"/>
        </w:rPr>
        <w:t>The relative humidity is one of the main factors to regulate de comfort inside of a building. The appropriate humidity level is essential for a human body to regulate its temperature with regard to its surrounding air.</w:t>
      </w:r>
    </w:p>
    <w:p w14:paraId="3D1165D9" w14:textId="77777777" w:rsidR="0034503A" w:rsidRPr="005336CF" w:rsidRDefault="0034503A" w:rsidP="0034503A">
      <w:pPr>
        <w:rPr>
          <w:lang w:val="en-GB"/>
        </w:rPr>
      </w:pPr>
      <w:r w:rsidRPr="005336CF">
        <w:rPr>
          <w:lang w:val="en-GB"/>
        </w:rPr>
        <w:t xml:space="preserve">The humidity is variable during the time, and fluctuates specially between summer and winter. </w:t>
      </w:r>
    </w:p>
    <w:p w14:paraId="5F7D1032" w14:textId="77777777" w:rsidR="0034503A" w:rsidRPr="005336CF" w:rsidRDefault="0034503A" w:rsidP="0034503A">
      <w:pPr>
        <w:rPr>
          <w:lang w:val="en-GB"/>
        </w:rPr>
      </w:pPr>
      <w:r w:rsidRPr="005336CF">
        <w:rPr>
          <w:lang w:val="en-GB"/>
        </w:rPr>
        <w:t>Then</w:t>
      </w:r>
      <w:r>
        <w:rPr>
          <w:lang w:val="en-GB"/>
        </w:rPr>
        <w:t>,</w:t>
      </w:r>
      <w:r w:rsidRPr="005336CF">
        <w:rPr>
          <w:lang w:val="en-GB"/>
        </w:rPr>
        <w:t xml:space="preserve"> if the materials which compose the main surfaces of the interior spaces are composed of wood materials,</w:t>
      </w:r>
    </w:p>
    <w:p w14:paraId="5BE32A40" w14:textId="77777777" w:rsidR="0034503A" w:rsidRDefault="0034503A" w:rsidP="0034503A">
      <w:pPr>
        <w:rPr>
          <w:b/>
          <w:bCs/>
          <w:lang w:val="en-GB"/>
        </w:rPr>
      </w:pPr>
      <w:r w:rsidRPr="005336CF">
        <w:rPr>
          <w:b/>
          <w:bCs/>
          <w:lang w:val="en-GB"/>
        </w:rPr>
        <w:t>What is the behaviour of the wood about the relative humidity in interior spaces?</w:t>
      </w:r>
    </w:p>
    <w:p w14:paraId="34D8BC28" w14:textId="77777777" w:rsidR="0034503A" w:rsidRDefault="0034503A" w:rsidP="0034503A">
      <w:pPr>
        <w:jc w:val="center"/>
        <w:rPr>
          <w:b/>
          <w:bCs/>
          <w:lang w:val="en-GB"/>
        </w:rPr>
      </w:pPr>
      <w:r w:rsidRPr="007120DD">
        <w:rPr>
          <w:b/>
          <w:bCs/>
          <w:noProof/>
        </w:rPr>
        <w:drawing>
          <wp:inline distT="0" distB="0" distL="0" distR="0" wp14:anchorId="465681BD" wp14:editId="7FBC146F">
            <wp:extent cx="2543175" cy="1620651"/>
            <wp:effectExtent l="0" t="0" r="0" b="0"/>
            <wp:docPr id="89" name="Imagen 8" descr="Imagen que contiene pieza, pastel, tabla, pan&#10;&#10;Descripción generada automáticamente">
              <a:extLst xmlns:a="http://schemas.openxmlformats.org/drawingml/2006/main">
                <a:ext uri="{FF2B5EF4-FFF2-40B4-BE49-F238E27FC236}">
                  <a16:creationId xmlns:a16="http://schemas.microsoft.com/office/drawing/2014/main" id="{F2091E13-BCDC-4CF2-B642-0B373DD2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ieza, pastel, tabla, pan&#10;&#10;Descripción generada automáticamente">
                      <a:extLst>
                        <a:ext uri="{FF2B5EF4-FFF2-40B4-BE49-F238E27FC236}">
                          <a16:creationId xmlns:a16="http://schemas.microsoft.com/office/drawing/2014/main" id="{F2091E13-BCDC-4CF2-B642-0B373DD2CEAF}"/>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60590" cy="1631749"/>
                    </a:xfrm>
                    <a:prstGeom prst="rect">
                      <a:avLst/>
                    </a:prstGeom>
                  </pic:spPr>
                </pic:pic>
              </a:graphicData>
            </a:graphic>
          </wp:inline>
        </w:drawing>
      </w:r>
      <w:r w:rsidRPr="007120DD">
        <w:rPr>
          <w:b/>
          <w:bCs/>
          <w:noProof/>
        </w:rPr>
        <w:drawing>
          <wp:inline distT="0" distB="0" distL="0" distR="0" wp14:anchorId="6D68F24A" wp14:editId="6E23E668">
            <wp:extent cx="1962150" cy="1667514"/>
            <wp:effectExtent l="0" t="0" r="0" b="8890"/>
            <wp:docPr id="90" name="Imagen 7" descr="Imagen que contiene tabla, interior, comida, plato&#10;&#10;Descripción generada automáticamente">
              <a:extLst xmlns:a="http://schemas.openxmlformats.org/drawingml/2006/main">
                <a:ext uri="{FF2B5EF4-FFF2-40B4-BE49-F238E27FC236}">
                  <a16:creationId xmlns:a16="http://schemas.microsoft.com/office/drawing/2014/main" id="{B4DAB2ED-002F-4C8D-AA30-CD0847D2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tabla, interior, comida, plato&#10;&#10;Descripción generada automáticamente">
                      <a:extLst>
                        <a:ext uri="{FF2B5EF4-FFF2-40B4-BE49-F238E27FC236}">
                          <a16:creationId xmlns:a16="http://schemas.microsoft.com/office/drawing/2014/main" id="{B4DAB2ED-002F-4C8D-AA30-CD0847D2CF8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75863" cy="1679168"/>
                    </a:xfrm>
                    <a:prstGeom prst="rect">
                      <a:avLst/>
                    </a:prstGeom>
                  </pic:spPr>
                </pic:pic>
              </a:graphicData>
            </a:graphic>
          </wp:inline>
        </w:drawing>
      </w:r>
    </w:p>
    <w:p w14:paraId="79B71B60" w14:textId="77777777" w:rsidR="0034503A" w:rsidRDefault="0034503A" w:rsidP="0034503A">
      <w:pPr>
        <w:rPr>
          <w:b/>
          <w:bCs/>
          <w:lang w:val="en-GB"/>
        </w:rPr>
      </w:pPr>
    </w:p>
    <w:p w14:paraId="00A231B5" w14:textId="77777777" w:rsidR="0034503A" w:rsidRDefault="0034503A" w:rsidP="0034503A">
      <w:pPr>
        <w:rPr>
          <w:b/>
          <w:bCs/>
          <w:lang w:val="en-GB"/>
        </w:rPr>
      </w:pPr>
    </w:p>
    <w:p w14:paraId="69599BBB" w14:textId="77777777" w:rsidR="0034503A" w:rsidRDefault="0034503A" w:rsidP="0034503A">
      <w:pPr>
        <w:rPr>
          <w:b/>
          <w:bCs/>
          <w:lang w:val="en-GB"/>
        </w:rPr>
      </w:pPr>
    </w:p>
    <w:p w14:paraId="2DB850DE" w14:textId="77777777" w:rsidR="0034503A" w:rsidRDefault="0034503A" w:rsidP="0034503A">
      <w:pPr>
        <w:rPr>
          <w:b/>
          <w:bCs/>
          <w:lang w:val="en-GB"/>
        </w:rPr>
      </w:pPr>
      <w:r>
        <w:rPr>
          <w:b/>
          <w:bCs/>
          <w:lang w:val="en-GB"/>
        </w:rPr>
        <w:lastRenderedPageBreak/>
        <w:t>Solution:</w:t>
      </w:r>
    </w:p>
    <w:p w14:paraId="1303243A" w14:textId="77777777" w:rsidR="0034503A" w:rsidRPr="007120DD" w:rsidRDefault="0034503A" w:rsidP="0034503A">
      <w:pPr>
        <w:rPr>
          <w:lang w:val="en-GB"/>
        </w:rPr>
      </w:pPr>
      <w:r w:rsidRPr="007120DD">
        <w:rPr>
          <w:lang w:val="en-GB"/>
        </w:rPr>
        <w:t>These are some of the benefits that the Wood expose in terms of relative humidity control</w:t>
      </w:r>
    </w:p>
    <w:tbl>
      <w:tblPr>
        <w:tblStyle w:val="Tablaconcuadrcula"/>
        <w:tblW w:w="0" w:type="auto"/>
        <w:jc w:val="center"/>
        <w:tblLook w:val="0480" w:firstRow="0" w:lastRow="0" w:firstColumn="1" w:lastColumn="0" w:noHBand="0" w:noVBand="1"/>
      </w:tblPr>
      <w:tblGrid>
        <w:gridCol w:w="4508"/>
        <w:gridCol w:w="4509"/>
      </w:tblGrid>
      <w:tr w:rsidR="0034503A" w14:paraId="1ABEE044" w14:textId="77777777" w:rsidTr="0034503A">
        <w:trPr>
          <w:jc w:val="center"/>
        </w:trPr>
        <w:tc>
          <w:tcPr>
            <w:tcW w:w="4508" w:type="dxa"/>
          </w:tcPr>
          <w:p w14:paraId="7A9174CC" w14:textId="77777777" w:rsidR="0034503A" w:rsidRPr="00AA46F2" w:rsidRDefault="0034503A" w:rsidP="0034503A">
            <w:pPr>
              <w:spacing w:line="276" w:lineRule="auto"/>
              <w:jc w:val="center"/>
              <w:rPr>
                <w:b/>
                <w:bCs/>
                <w:lang w:val="es-ES"/>
              </w:rPr>
            </w:pPr>
            <w:r w:rsidRPr="00AA46F2">
              <w:rPr>
                <w:b/>
                <w:bCs/>
                <w:lang w:val="en-GB"/>
              </w:rPr>
              <w:t>Humidity conditions</w:t>
            </w:r>
          </w:p>
        </w:tc>
        <w:tc>
          <w:tcPr>
            <w:tcW w:w="4509" w:type="dxa"/>
          </w:tcPr>
          <w:p w14:paraId="393AAB00" w14:textId="77777777" w:rsidR="0034503A" w:rsidRPr="00AA46F2" w:rsidRDefault="0034503A" w:rsidP="0034503A">
            <w:pPr>
              <w:spacing w:line="276" w:lineRule="auto"/>
              <w:ind w:firstLine="720"/>
              <w:jc w:val="center"/>
              <w:rPr>
                <w:b/>
                <w:bCs/>
                <w:lang w:val="es-ES"/>
              </w:rPr>
            </w:pPr>
            <w:r w:rsidRPr="00AA46F2">
              <w:rPr>
                <w:b/>
                <w:bCs/>
                <w:lang w:val="en-GB"/>
              </w:rPr>
              <w:t>Wood construction benefits</w:t>
            </w:r>
          </w:p>
        </w:tc>
      </w:tr>
      <w:tr w:rsidR="0034503A" w14:paraId="7CA80631" w14:textId="77777777" w:rsidTr="0034503A">
        <w:trPr>
          <w:jc w:val="center"/>
        </w:trPr>
        <w:tc>
          <w:tcPr>
            <w:tcW w:w="4508" w:type="dxa"/>
          </w:tcPr>
          <w:p w14:paraId="27AE4C33" w14:textId="77777777" w:rsidR="0034503A" w:rsidRPr="00AA46F2" w:rsidRDefault="0034503A" w:rsidP="0034503A">
            <w:pPr>
              <w:spacing w:line="276" w:lineRule="auto"/>
              <w:jc w:val="center"/>
              <w:rPr>
                <w:lang w:val="es-ES"/>
              </w:rPr>
            </w:pPr>
            <w:r w:rsidRPr="00AA46F2">
              <w:rPr>
                <w:lang w:val="en-GB"/>
              </w:rPr>
              <w:t>Interior humidity fluctuation control</w:t>
            </w:r>
          </w:p>
          <w:p w14:paraId="64ADFC8B" w14:textId="77777777" w:rsidR="0034503A" w:rsidRPr="00AA46F2" w:rsidRDefault="0034503A" w:rsidP="0034503A">
            <w:pPr>
              <w:spacing w:line="276" w:lineRule="auto"/>
              <w:jc w:val="center"/>
              <w:rPr>
                <w:lang w:val="en-GB"/>
              </w:rPr>
            </w:pPr>
          </w:p>
        </w:tc>
        <w:tc>
          <w:tcPr>
            <w:tcW w:w="4509" w:type="dxa"/>
          </w:tcPr>
          <w:p w14:paraId="01BE4D4C" w14:textId="77777777" w:rsidR="0034503A" w:rsidRPr="00AA46F2" w:rsidRDefault="0034503A" w:rsidP="0034503A">
            <w:pPr>
              <w:spacing w:line="276" w:lineRule="auto"/>
              <w:jc w:val="center"/>
              <w:rPr>
                <w:lang w:val="en-GB"/>
              </w:rPr>
            </w:pPr>
            <w:r w:rsidRPr="00AA46F2">
              <w:rPr>
                <w:lang w:val="en-GB"/>
              </w:rPr>
              <w:t xml:space="preserve">The wood is an hygroscopic material, which can regulate the levels of relative humidity, thanks to the porous constitution of the wood, </w:t>
            </w:r>
            <w:proofErr w:type="spellStart"/>
            <w:r w:rsidRPr="00AA46F2">
              <w:rPr>
                <w:lang w:val="en-GB"/>
              </w:rPr>
              <w:t>specially</w:t>
            </w:r>
            <w:proofErr w:type="spellEnd"/>
            <w:r w:rsidRPr="00AA46F2">
              <w:rPr>
                <w:lang w:val="en-GB"/>
              </w:rPr>
              <w:t xml:space="preserve"> when it is not processed</w:t>
            </w:r>
          </w:p>
        </w:tc>
      </w:tr>
      <w:tr w:rsidR="0034503A" w14:paraId="638AA446" w14:textId="77777777" w:rsidTr="0034503A">
        <w:trPr>
          <w:jc w:val="center"/>
        </w:trPr>
        <w:tc>
          <w:tcPr>
            <w:tcW w:w="4508" w:type="dxa"/>
          </w:tcPr>
          <w:p w14:paraId="55027EBD" w14:textId="77777777" w:rsidR="0034503A" w:rsidRPr="00AA46F2" w:rsidRDefault="0034503A" w:rsidP="0034503A">
            <w:pPr>
              <w:spacing w:line="276" w:lineRule="auto"/>
              <w:jc w:val="center"/>
              <w:rPr>
                <w:lang w:val="es-ES"/>
              </w:rPr>
            </w:pPr>
            <w:r w:rsidRPr="00AA46F2">
              <w:rPr>
                <w:lang w:val="en-GB"/>
              </w:rPr>
              <w:t>Artificial ventilation frequency need</w:t>
            </w:r>
          </w:p>
          <w:p w14:paraId="5BC4E9A8" w14:textId="77777777" w:rsidR="0034503A" w:rsidRPr="00AA46F2" w:rsidRDefault="0034503A" w:rsidP="0034503A">
            <w:pPr>
              <w:spacing w:line="276" w:lineRule="auto"/>
              <w:jc w:val="center"/>
              <w:rPr>
                <w:lang w:val="en-GB"/>
              </w:rPr>
            </w:pPr>
          </w:p>
        </w:tc>
        <w:tc>
          <w:tcPr>
            <w:tcW w:w="4509" w:type="dxa"/>
          </w:tcPr>
          <w:p w14:paraId="2C44B96F" w14:textId="77777777" w:rsidR="0034503A" w:rsidRPr="00AA46F2" w:rsidRDefault="0034503A" w:rsidP="0034503A">
            <w:pPr>
              <w:spacing w:line="276" w:lineRule="auto"/>
              <w:jc w:val="center"/>
              <w:rPr>
                <w:lang w:val="en-GB"/>
              </w:rPr>
            </w:pPr>
            <w:r w:rsidRPr="00AA46F2">
              <w:rPr>
                <w:lang w:val="en-GB"/>
              </w:rPr>
              <w:t>Given the hygroscopic properties of the wood, the air renovation is needed in a minor frequency.</w:t>
            </w:r>
          </w:p>
        </w:tc>
      </w:tr>
      <w:tr w:rsidR="0034503A" w14:paraId="68062484" w14:textId="77777777" w:rsidTr="0034503A">
        <w:trPr>
          <w:jc w:val="center"/>
        </w:trPr>
        <w:tc>
          <w:tcPr>
            <w:tcW w:w="4508" w:type="dxa"/>
          </w:tcPr>
          <w:p w14:paraId="58CD002C" w14:textId="77777777" w:rsidR="0034503A" w:rsidRPr="00AA46F2" w:rsidRDefault="0034503A" w:rsidP="0034503A">
            <w:pPr>
              <w:spacing w:line="276" w:lineRule="auto"/>
              <w:jc w:val="center"/>
              <w:rPr>
                <w:lang w:val="es-ES"/>
              </w:rPr>
            </w:pPr>
            <w:r w:rsidRPr="00AA46F2">
              <w:rPr>
                <w:lang w:val="en-GB"/>
              </w:rPr>
              <w:t>Air quality</w:t>
            </w:r>
          </w:p>
          <w:p w14:paraId="4B8C83A8" w14:textId="77777777" w:rsidR="0034503A" w:rsidRPr="00AA46F2" w:rsidRDefault="0034503A" w:rsidP="0034503A">
            <w:pPr>
              <w:spacing w:line="276" w:lineRule="auto"/>
              <w:jc w:val="center"/>
              <w:rPr>
                <w:lang w:val="en-GB"/>
              </w:rPr>
            </w:pPr>
          </w:p>
        </w:tc>
        <w:tc>
          <w:tcPr>
            <w:tcW w:w="4509" w:type="dxa"/>
          </w:tcPr>
          <w:p w14:paraId="68A39E8B" w14:textId="77777777" w:rsidR="0034503A" w:rsidRPr="00AA46F2" w:rsidRDefault="0034503A" w:rsidP="0034503A">
            <w:pPr>
              <w:spacing w:line="276" w:lineRule="auto"/>
              <w:jc w:val="center"/>
              <w:rPr>
                <w:lang w:val="en-GB"/>
              </w:rPr>
            </w:pPr>
            <w:r w:rsidRPr="00AA46F2">
              <w:rPr>
                <w:lang w:val="en-GB"/>
              </w:rPr>
              <w:t>Those properties turn wood into a nice material to regulate the interior spaces air quality, and the life quality of those house residents</w:t>
            </w:r>
          </w:p>
        </w:tc>
      </w:tr>
    </w:tbl>
    <w:p w14:paraId="4EB3DCFB" w14:textId="77777777" w:rsidR="0034503A" w:rsidRPr="005336CF" w:rsidRDefault="0034503A" w:rsidP="0034503A">
      <w:pPr>
        <w:rPr>
          <w:b/>
          <w:bCs/>
          <w:lang w:val="en-GB"/>
        </w:rPr>
      </w:pPr>
    </w:p>
    <w:p w14:paraId="65315AC7" w14:textId="77777777" w:rsidR="0034503A" w:rsidRDefault="0034503A" w:rsidP="0034503A">
      <w:pPr>
        <w:spacing w:after="0" w:line="240" w:lineRule="auto"/>
        <w:jc w:val="left"/>
      </w:pPr>
    </w:p>
    <w:p w14:paraId="31747D14" w14:textId="77777777" w:rsidR="0034503A" w:rsidRDefault="0034503A" w:rsidP="0034503A">
      <w:pPr>
        <w:spacing w:after="0" w:line="240" w:lineRule="auto"/>
        <w:jc w:val="left"/>
      </w:pPr>
    </w:p>
    <w:p w14:paraId="5CEF3A9C" w14:textId="77777777" w:rsidR="0034503A" w:rsidRDefault="0034503A" w:rsidP="0034503A">
      <w:pPr>
        <w:spacing w:after="0" w:line="240" w:lineRule="auto"/>
        <w:jc w:val="left"/>
      </w:pPr>
    </w:p>
    <w:p w14:paraId="60A86469" w14:textId="77777777" w:rsidR="0034503A" w:rsidRDefault="0034503A" w:rsidP="0034503A">
      <w:pPr>
        <w:spacing w:after="0" w:line="240" w:lineRule="auto"/>
        <w:jc w:val="left"/>
      </w:pPr>
    </w:p>
    <w:p w14:paraId="37210602" w14:textId="77777777" w:rsidR="0034503A" w:rsidRDefault="0034503A" w:rsidP="0034503A">
      <w:pPr>
        <w:spacing w:after="0" w:line="240" w:lineRule="auto"/>
        <w:jc w:val="left"/>
      </w:pPr>
    </w:p>
    <w:p w14:paraId="08F049DB" w14:textId="77777777" w:rsidR="0034503A" w:rsidRDefault="0034503A" w:rsidP="0034503A">
      <w:pPr>
        <w:spacing w:after="0" w:line="240" w:lineRule="auto"/>
        <w:jc w:val="left"/>
      </w:pPr>
      <w:r>
        <w:br w:type="page"/>
      </w:r>
    </w:p>
    <w:p w14:paraId="054E02D8" w14:textId="77777777" w:rsidR="0034503A" w:rsidRDefault="0034503A" w:rsidP="0034503A">
      <w:pPr>
        <w:pStyle w:val="Ttulo2"/>
        <w:ind w:left="426"/>
      </w:pPr>
      <w:bookmarkStart w:id="191" w:name="_Toc62736805"/>
      <w:bookmarkStart w:id="192" w:name="_Toc65587106"/>
      <w:r>
        <w:lastRenderedPageBreak/>
        <w:t>CASE STUDY</w:t>
      </w:r>
      <w:r w:rsidRPr="00E70DF7">
        <w:t xml:space="preserve"> </w:t>
      </w:r>
      <w:r>
        <w:t>10</w:t>
      </w:r>
      <w:bookmarkEnd w:id="191"/>
      <w:bookmarkEnd w:id="192"/>
    </w:p>
    <w:p w14:paraId="1CCFD95C" w14:textId="77777777" w:rsidR="0034503A" w:rsidRPr="007120DD" w:rsidRDefault="0034503A" w:rsidP="0034503A">
      <w:pPr>
        <w:rPr>
          <w:lang w:val="en-GB"/>
        </w:rPr>
      </w:pPr>
      <w:r w:rsidRPr="007120DD">
        <w:rPr>
          <w:lang w:val="en-GB"/>
        </w:rPr>
        <w:t>Thermal bridges in timber-structured buildings</w:t>
      </w:r>
    </w:p>
    <w:p w14:paraId="6CD25D6F" w14:textId="77777777" w:rsidR="0034503A" w:rsidRPr="007120DD" w:rsidRDefault="0034503A" w:rsidP="0034503A">
      <w:pPr>
        <w:rPr>
          <w:lang w:val="en-GB"/>
        </w:rPr>
      </w:pPr>
      <w:r w:rsidRPr="007120DD">
        <w:rPr>
          <w:lang w:val="en-GB"/>
        </w:rPr>
        <w:t xml:space="preserve">In all the buildings, the thermal bridges are some of the hardest points to study, due to its position and objective in the building structure. In some cases, to break this thermal bridge, </w:t>
      </w:r>
      <w:proofErr w:type="spellStart"/>
      <w:r w:rsidRPr="007120DD">
        <w:rPr>
          <w:lang w:val="en-GB"/>
        </w:rPr>
        <w:t>its</w:t>
      </w:r>
      <w:proofErr w:type="spellEnd"/>
      <w:r w:rsidRPr="007120DD">
        <w:rPr>
          <w:lang w:val="en-GB"/>
        </w:rPr>
        <w:t xml:space="preserve"> is necessary to compromise the integrity of the structure, which is very hard to compensate.</w:t>
      </w:r>
    </w:p>
    <w:p w14:paraId="5D57624F" w14:textId="77777777" w:rsidR="0034503A" w:rsidRPr="007120DD" w:rsidRDefault="0034503A" w:rsidP="0034503A">
      <w:pPr>
        <w:rPr>
          <w:lang w:val="en-GB"/>
        </w:rPr>
      </w:pPr>
      <w:r w:rsidRPr="007120DD">
        <w:rPr>
          <w:lang w:val="en-GB"/>
        </w:rPr>
        <w:t>Since the most controversial points of the buildings are the thermal bridges, which use to be mostly the structure elements in contact with the environment, it is important to stablish a good system to avoid these thermal bridges, which don’t compromise the stability of the building.</w:t>
      </w:r>
    </w:p>
    <w:p w14:paraId="7C635B9E" w14:textId="77777777" w:rsidR="0034503A" w:rsidRPr="007120DD" w:rsidRDefault="0034503A" w:rsidP="0034503A">
      <w:pPr>
        <w:rPr>
          <w:lang w:val="en-GB"/>
        </w:rPr>
      </w:pPr>
      <w:r w:rsidRPr="007120DD">
        <w:rPr>
          <w:lang w:val="en-GB"/>
        </w:rPr>
        <w:t xml:space="preserve">In this scenario, we need to know the properties of the wood to understand what will be its behaviour against the thermal bridges. For that reason, it is required to make </w:t>
      </w:r>
      <w:proofErr w:type="spellStart"/>
      <w:r w:rsidRPr="007120DD">
        <w:rPr>
          <w:lang w:val="en-GB"/>
        </w:rPr>
        <w:t>a</w:t>
      </w:r>
      <w:proofErr w:type="spellEnd"/>
      <w:r w:rsidRPr="007120DD">
        <w:rPr>
          <w:lang w:val="en-GB"/>
        </w:rPr>
        <w:t xml:space="preserve"> assessment of the conditions that a thermal bridge requires to be attended, and which of those fit in with the properties of the wood.</w:t>
      </w:r>
    </w:p>
    <w:p w14:paraId="0ABEC452" w14:textId="77777777" w:rsidR="0034503A" w:rsidRPr="007120DD" w:rsidRDefault="0034503A" w:rsidP="0034503A">
      <w:pPr>
        <w:rPr>
          <w:lang w:val="en-GB"/>
        </w:rPr>
      </w:pPr>
      <w:r w:rsidRPr="007120DD">
        <w:rPr>
          <w:b/>
          <w:bCs/>
          <w:lang w:val="en-GB"/>
        </w:rPr>
        <w:t>Make a board which expose the weaknesses of the thermal bridges, and how a timber structured building would work in this scenario</w:t>
      </w:r>
    </w:p>
    <w:p w14:paraId="537E4472" w14:textId="77777777" w:rsidR="0034503A" w:rsidRDefault="0034503A" w:rsidP="0034503A">
      <w:pPr>
        <w:rPr>
          <w:lang w:val="en-GB"/>
        </w:rPr>
      </w:pPr>
      <w:r>
        <w:rPr>
          <w:lang w:val="en-GB"/>
        </w:rPr>
        <w:t>Solution:</w:t>
      </w:r>
    </w:p>
    <w:tbl>
      <w:tblPr>
        <w:tblStyle w:val="Tablaconcuadrcula"/>
        <w:tblW w:w="0" w:type="auto"/>
        <w:tblLook w:val="04A0" w:firstRow="1" w:lastRow="0" w:firstColumn="1" w:lastColumn="0" w:noHBand="0" w:noVBand="1"/>
      </w:tblPr>
      <w:tblGrid>
        <w:gridCol w:w="4508"/>
        <w:gridCol w:w="4509"/>
      </w:tblGrid>
      <w:tr w:rsidR="0034503A" w14:paraId="257D85D7" w14:textId="77777777" w:rsidTr="0034503A">
        <w:tc>
          <w:tcPr>
            <w:tcW w:w="4508" w:type="dxa"/>
          </w:tcPr>
          <w:p w14:paraId="2E14AE45" w14:textId="77777777" w:rsidR="0034503A" w:rsidRPr="007120DD" w:rsidRDefault="0034503A" w:rsidP="0034503A">
            <w:pPr>
              <w:jc w:val="center"/>
              <w:rPr>
                <w:lang w:val="es-ES"/>
              </w:rPr>
            </w:pPr>
            <w:r w:rsidRPr="007120DD">
              <w:rPr>
                <w:b/>
                <w:bCs/>
                <w:lang w:val="en-GB"/>
              </w:rPr>
              <w:t>Thermal bridge issues</w:t>
            </w:r>
          </w:p>
        </w:tc>
        <w:tc>
          <w:tcPr>
            <w:tcW w:w="4509" w:type="dxa"/>
          </w:tcPr>
          <w:p w14:paraId="6A6E5346" w14:textId="77777777" w:rsidR="0034503A" w:rsidRPr="007120DD" w:rsidRDefault="0034503A" w:rsidP="0034503A">
            <w:pPr>
              <w:jc w:val="center"/>
              <w:rPr>
                <w:lang w:val="es-ES"/>
              </w:rPr>
            </w:pPr>
            <w:r w:rsidRPr="007120DD">
              <w:rPr>
                <w:b/>
                <w:bCs/>
                <w:lang w:val="en-GB"/>
              </w:rPr>
              <w:t>Timber building strengths</w:t>
            </w:r>
          </w:p>
        </w:tc>
      </w:tr>
      <w:tr w:rsidR="0034503A" w14:paraId="38413F6E" w14:textId="77777777" w:rsidTr="0034503A">
        <w:tc>
          <w:tcPr>
            <w:tcW w:w="4508" w:type="dxa"/>
          </w:tcPr>
          <w:p w14:paraId="5B8441AD" w14:textId="77777777" w:rsidR="0034503A" w:rsidRPr="007120DD" w:rsidRDefault="0034503A" w:rsidP="0034503A">
            <w:pPr>
              <w:jc w:val="center"/>
              <w:rPr>
                <w:lang w:val="en-GB"/>
              </w:rPr>
            </w:pPr>
            <w:r w:rsidRPr="007120DD">
              <w:rPr>
                <w:i/>
                <w:iCs/>
              </w:rPr>
              <w:t>Necessity of a higher inversion in insulation material to cover the thermal bridges</w:t>
            </w:r>
          </w:p>
        </w:tc>
        <w:tc>
          <w:tcPr>
            <w:tcW w:w="4509" w:type="dxa"/>
          </w:tcPr>
          <w:p w14:paraId="7BD86901" w14:textId="77777777" w:rsidR="0034503A" w:rsidRPr="007120DD" w:rsidRDefault="0034503A" w:rsidP="0034503A">
            <w:pPr>
              <w:jc w:val="center"/>
              <w:rPr>
                <w:lang w:val="en-GB"/>
              </w:rPr>
            </w:pPr>
            <w:r w:rsidRPr="007120DD">
              <w:rPr>
                <w:lang w:val="en-GB"/>
              </w:rPr>
              <w:t>In timber construction, since the wood has a much lower thermal conductivity than the conventional materials, the thermal bridges are minimum</w:t>
            </w:r>
          </w:p>
        </w:tc>
      </w:tr>
      <w:tr w:rsidR="0034503A" w14:paraId="5EFBA679" w14:textId="77777777" w:rsidTr="0034503A">
        <w:tc>
          <w:tcPr>
            <w:tcW w:w="4508" w:type="dxa"/>
          </w:tcPr>
          <w:p w14:paraId="3A2B2060" w14:textId="77777777" w:rsidR="0034503A" w:rsidRPr="007120DD" w:rsidRDefault="0034503A" w:rsidP="0034503A">
            <w:pPr>
              <w:jc w:val="center"/>
              <w:rPr>
                <w:lang w:val="en-GB"/>
              </w:rPr>
            </w:pPr>
            <w:r w:rsidRPr="007120DD">
              <w:rPr>
                <w:i/>
                <w:iCs/>
                <w:lang w:val="en-GB"/>
              </w:rPr>
              <w:t xml:space="preserve">The structures may need to be discontinue for the integration of </w:t>
            </w:r>
            <w:r w:rsidRPr="007120DD">
              <w:rPr>
                <w:i/>
                <w:iCs/>
                <w:lang w:val="en-GB"/>
              </w:rPr>
              <w:lastRenderedPageBreak/>
              <w:t>the insulation panels, breaking the thermal bridge</w:t>
            </w:r>
            <w:r>
              <w:rPr>
                <w:i/>
                <w:iCs/>
                <w:lang w:val="en-GB"/>
              </w:rPr>
              <w:t>s</w:t>
            </w:r>
          </w:p>
        </w:tc>
        <w:tc>
          <w:tcPr>
            <w:tcW w:w="4509" w:type="dxa"/>
          </w:tcPr>
          <w:p w14:paraId="2385CC4F" w14:textId="77777777" w:rsidR="0034503A" w:rsidRPr="007120DD" w:rsidRDefault="0034503A" w:rsidP="0034503A">
            <w:pPr>
              <w:jc w:val="center"/>
              <w:rPr>
                <w:lang w:val="en-GB"/>
              </w:rPr>
            </w:pPr>
            <w:r w:rsidRPr="007120DD">
              <w:rPr>
                <w:lang w:val="en-GB"/>
              </w:rPr>
              <w:lastRenderedPageBreak/>
              <w:t>There is no need of compromising the structure, since the wood works as an insulation material</w:t>
            </w:r>
          </w:p>
        </w:tc>
      </w:tr>
      <w:tr w:rsidR="0034503A" w14:paraId="6B32E35D" w14:textId="77777777" w:rsidTr="0034503A">
        <w:tc>
          <w:tcPr>
            <w:tcW w:w="4508" w:type="dxa"/>
          </w:tcPr>
          <w:p w14:paraId="772E5D80" w14:textId="77777777" w:rsidR="0034503A" w:rsidRPr="007120DD" w:rsidRDefault="0034503A" w:rsidP="0034503A">
            <w:pPr>
              <w:jc w:val="center"/>
              <w:rPr>
                <w:lang w:val="en-GB"/>
              </w:rPr>
            </w:pPr>
            <w:r w:rsidRPr="007120DD">
              <w:rPr>
                <w:i/>
                <w:iCs/>
                <w:lang w:val="en-GB"/>
              </w:rPr>
              <w:t>In some cases, the disposition of insulation is so hard, that requires very specific structural and insulation solutions</w:t>
            </w:r>
          </w:p>
        </w:tc>
        <w:tc>
          <w:tcPr>
            <w:tcW w:w="4509" w:type="dxa"/>
          </w:tcPr>
          <w:p w14:paraId="48C5E6C5" w14:textId="77777777" w:rsidR="0034503A" w:rsidRPr="007120DD" w:rsidRDefault="0034503A" w:rsidP="0034503A">
            <w:pPr>
              <w:jc w:val="center"/>
              <w:rPr>
                <w:lang w:val="en-GB"/>
              </w:rPr>
            </w:pPr>
            <w:r w:rsidRPr="007120DD">
              <w:rPr>
                <w:lang w:val="en-GB"/>
              </w:rPr>
              <w:t>Even if some insulation was necessary, the dry condition of the timber construction would make much easier its disposition.</w:t>
            </w:r>
          </w:p>
        </w:tc>
      </w:tr>
      <w:tr w:rsidR="0034503A" w14:paraId="0A6B2377" w14:textId="77777777" w:rsidTr="0034503A">
        <w:tc>
          <w:tcPr>
            <w:tcW w:w="4508" w:type="dxa"/>
          </w:tcPr>
          <w:p w14:paraId="1A4951C9" w14:textId="77777777" w:rsidR="0034503A" w:rsidRPr="007120DD" w:rsidRDefault="0034503A" w:rsidP="0034503A">
            <w:pPr>
              <w:jc w:val="center"/>
              <w:rPr>
                <w:lang w:val="en-GB"/>
              </w:rPr>
            </w:pPr>
            <w:r w:rsidRPr="007120DD">
              <w:rPr>
                <w:i/>
                <w:iCs/>
                <w:lang w:val="en-GB"/>
              </w:rPr>
              <w:t>Some thermal bridges are simply inevitable, due to the complexity of the architectural disposition of some buildings</w:t>
            </w:r>
          </w:p>
        </w:tc>
        <w:tc>
          <w:tcPr>
            <w:tcW w:w="4509" w:type="dxa"/>
          </w:tcPr>
          <w:p w14:paraId="09D34E2F" w14:textId="77777777" w:rsidR="0034503A" w:rsidRPr="007120DD" w:rsidRDefault="0034503A" w:rsidP="0034503A">
            <w:pPr>
              <w:jc w:val="center"/>
              <w:rPr>
                <w:lang w:val="en-GB"/>
              </w:rPr>
            </w:pPr>
            <w:r w:rsidRPr="007120DD">
              <w:rPr>
                <w:lang w:val="en-GB"/>
              </w:rPr>
              <w:t>The amount of thermal bridges in the construction sector becomes minimum in the case of the timber framed buildings.</w:t>
            </w:r>
          </w:p>
        </w:tc>
      </w:tr>
    </w:tbl>
    <w:p w14:paraId="4B3C3D29" w14:textId="77777777" w:rsidR="0034503A" w:rsidRPr="007120DD" w:rsidRDefault="0034503A" w:rsidP="0034503A">
      <w:pPr>
        <w:rPr>
          <w:lang w:val="en-GB"/>
        </w:rPr>
      </w:pPr>
    </w:p>
    <w:p w14:paraId="610318D2" w14:textId="77777777" w:rsidR="0034503A" w:rsidRDefault="0034503A" w:rsidP="0034503A">
      <w:pPr>
        <w:spacing w:after="0" w:line="240" w:lineRule="auto"/>
        <w:jc w:val="left"/>
        <w:rPr>
          <w:rFonts w:eastAsiaTheme="majorEastAsia" w:cstheme="majorBidi"/>
          <w:b/>
          <w:bCs/>
          <w:color w:val="538135"/>
          <w:sz w:val="28"/>
          <w:szCs w:val="24"/>
        </w:rPr>
      </w:pPr>
      <w:r>
        <w:rPr>
          <w:rFonts w:eastAsiaTheme="majorEastAsia" w:cstheme="majorBidi"/>
          <w:b/>
          <w:bCs/>
          <w:color w:val="538135"/>
          <w:sz w:val="28"/>
          <w:szCs w:val="24"/>
        </w:rPr>
        <w:br w:type="page"/>
      </w:r>
    </w:p>
    <w:p w14:paraId="4EDC22B4" w14:textId="77777777" w:rsidR="0034503A" w:rsidRDefault="0034503A" w:rsidP="0034503A">
      <w:pPr>
        <w:pStyle w:val="Ttulo2"/>
        <w:ind w:left="426"/>
      </w:pPr>
      <w:bookmarkStart w:id="193" w:name="_Toc62736806"/>
      <w:bookmarkStart w:id="194" w:name="_Toc65587107"/>
      <w:r>
        <w:lastRenderedPageBreak/>
        <w:t>CASE STUDY</w:t>
      </w:r>
      <w:r w:rsidRPr="00E70DF7">
        <w:t xml:space="preserve"> </w:t>
      </w:r>
      <w:r>
        <w:t>10</w:t>
      </w:r>
      <w:bookmarkEnd w:id="193"/>
      <w:bookmarkEnd w:id="194"/>
    </w:p>
    <w:p w14:paraId="6E2C3B3D" w14:textId="77777777" w:rsidR="0034503A" w:rsidRPr="005019EA" w:rsidRDefault="0034503A" w:rsidP="0034503A">
      <w:pPr>
        <w:rPr>
          <w:lang w:val="en-GB"/>
        </w:rPr>
      </w:pPr>
      <w:r w:rsidRPr="00C00A87">
        <w:rPr>
          <w:lang w:val="en-GB"/>
        </w:rPr>
        <w:t>Wood material durability</w:t>
      </w:r>
    </w:p>
    <w:p w14:paraId="31E989EC" w14:textId="77777777" w:rsidR="0034503A" w:rsidRPr="005019EA" w:rsidRDefault="0034503A" w:rsidP="0034503A">
      <w:pPr>
        <w:rPr>
          <w:lang w:val="en-GB"/>
        </w:rPr>
      </w:pPr>
    </w:p>
    <w:p w14:paraId="675CF8D3" w14:textId="77777777" w:rsidR="0034503A" w:rsidRPr="00C00A87" w:rsidRDefault="0034503A" w:rsidP="0034503A">
      <w:pPr>
        <w:rPr>
          <w:lang w:val="en-GB"/>
        </w:rPr>
      </w:pPr>
      <w:r w:rsidRPr="00C00A87">
        <w:rPr>
          <w:lang w:val="en-GB"/>
        </w:rPr>
        <w:t>One of the most controversial points nowadays around the wood use in construction is its durability.</w:t>
      </w:r>
    </w:p>
    <w:p w14:paraId="74C2AB8A" w14:textId="77777777" w:rsidR="0034503A" w:rsidRPr="00C00A87" w:rsidRDefault="0034503A" w:rsidP="0034503A">
      <w:pPr>
        <w:rPr>
          <w:lang w:val="en-GB"/>
        </w:rPr>
      </w:pPr>
      <w:r w:rsidRPr="00C00A87">
        <w:rPr>
          <w:lang w:val="en-GB"/>
        </w:rPr>
        <w:t>Most people consider wood as a very poor material in terms of resistance, and it is well known for its good properties as fire feeding. Also, its vulnerability against xylophages does not help to make it more popular in the construction sector.</w:t>
      </w:r>
    </w:p>
    <w:p w14:paraId="6B3BB4C2" w14:textId="77777777" w:rsidR="0034503A" w:rsidRPr="00C00A87" w:rsidRDefault="0034503A" w:rsidP="0034503A">
      <w:pPr>
        <w:rPr>
          <w:lang w:val="en-GB"/>
        </w:rPr>
      </w:pPr>
      <w:r w:rsidRPr="00C00A87">
        <w:rPr>
          <w:lang w:val="en-GB"/>
        </w:rPr>
        <w:t>Nevertheless, it is very common to find some ancient buildings, with ages higher than 200 years, with timber structures, which remain intact.</w:t>
      </w:r>
    </w:p>
    <w:p w14:paraId="6C925868" w14:textId="77777777" w:rsidR="0034503A" w:rsidRDefault="0034503A" w:rsidP="0034503A">
      <w:pPr>
        <w:rPr>
          <w:lang w:val="en-GB"/>
        </w:rPr>
      </w:pPr>
      <w:r w:rsidRPr="00C00A87">
        <w:rPr>
          <w:lang w:val="en-GB"/>
        </w:rPr>
        <w:t xml:space="preserve">On the other hand, the most common material to build nowadays, concrete, is well known for </w:t>
      </w:r>
      <w:proofErr w:type="spellStart"/>
      <w:r w:rsidRPr="00C00A87">
        <w:rPr>
          <w:lang w:val="en-GB"/>
        </w:rPr>
        <w:t>it’s</w:t>
      </w:r>
      <w:proofErr w:type="spellEnd"/>
      <w:r w:rsidRPr="00C00A87">
        <w:rPr>
          <w:lang w:val="en-GB"/>
        </w:rPr>
        <w:t xml:space="preserve"> resistance properties, as a very static and resistant material. Nevertheless, as many people does not know, the average lifetime of the concrete is around 50 and 150 years.</w:t>
      </w:r>
    </w:p>
    <w:p w14:paraId="45567735" w14:textId="77777777" w:rsidR="0034503A" w:rsidRDefault="0034503A" w:rsidP="0034503A">
      <w:pPr>
        <w:rPr>
          <w:lang w:val="en-GB"/>
        </w:rPr>
      </w:pPr>
    </w:p>
    <w:p w14:paraId="2127F59C" w14:textId="77777777" w:rsidR="0034503A" w:rsidRPr="005019EA" w:rsidRDefault="0034503A" w:rsidP="0034503A">
      <w:pPr>
        <w:rPr>
          <w:lang w:val="en-GB"/>
        </w:rPr>
      </w:pPr>
      <w:r w:rsidRPr="005019EA">
        <w:rPr>
          <w:lang w:val="en-GB"/>
        </w:rPr>
        <w:t>The point is that there are several factors which interferes on the durability of wood, as well as the concrete.</w:t>
      </w:r>
    </w:p>
    <w:p w14:paraId="150634D8" w14:textId="77777777" w:rsidR="0034503A" w:rsidRPr="005019EA" w:rsidRDefault="0034503A" w:rsidP="0034503A">
      <w:pPr>
        <w:rPr>
          <w:lang w:val="en-GB"/>
        </w:rPr>
      </w:pPr>
      <w:r w:rsidRPr="005019EA">
        <w:rPr>
          <w:lang w:val="en-GB"/>
        </w:rPr>
        <w:t>Some of these factors can be under control ensuring the durability of the material, and increasing the confidence in the construction sector to build with wood.</w:t>
      </w:r>
    </w:p>
    <w:p w14:paraId="2A260DC6" w14:textId="77777777" w:rsidR="0034503A" w:rsidRPr="005019EA" w:rsidRDefault="0034503A" w:rsidP="0034503A">
      <w:pPr>
        <w:rPr>
          <w:lang w:val="en-GB"/>
        </w:rPr>
      </w:pPr>
      <w:r w:rsidRPr="005019EA">
        <w:rPr>
          <w:lang w:val="en-GB"/>
        </w:rPr>
        <w:t>Then, given this information:</w:t>
      </w:r>
    </w:p>
    <w:p w14:paraId="10EB2D77" w14:textId="77777777" w:rsidR="0034503A" w:rsidRPr="005019EA" w:rsidRDefault="0034503A" w:rsidP="0034503A">
      <w:pPr>
        <w:rPr>
          <w:b/>
          <w:bCs/>
          <w:lang w:val="en-GB"/>
        </w:rPr>
      </w:pPr>
      <w:r w:rsidRPr="005019EA">
        <w:rPr>
          <w:b/>
          <w:bCs/>
          <w:lang w:val="en-GB"/>
        </w:rPr>
        <w:t>Enumerate the threats and weaknesses of wood in construction, and find some solutions to solve them, increasing the lifetime use average of wood.</w:t>
      </w:r>
    </w:p>
    <w:p w14:paraId="293BDB1D" w14:textId="77777777" w:rsidR="0034503A" w:rsidRDefault="0034503A" w:rsidP="0034503A">
      <w:pPr>
        <w:spacing w:after="0" w:line="240" w:lineRule="auto"/>
        <w:jc w:val="left"/>
        <w:rPr>
          <w:lang w:val="en-GB"/>
        </w:rPr>
      </w:pPr>
    </w:p>
    <w:p w14:paraId="7851B9CE" w14:textId="77777777" w:rsidR="0034503A" w:rsidRPr="005019EA" w:rsidRDefault="0034503A" w:rsidP="0034503A">
      <w:pPr>
        <w:spacing w:after="0" w:line="240" w:lineRule="auto"/>
        <w:jc w:val="left"/>
        <w:rPr>
          <w:lang w:val="en-GB"/>
        </w:rPr>
      </w:pPr>
    </w:p>
    <w:tbl>
      <w:tblPr>
        <w:tblW w:w="9629" w:type="dxa"/>
        <w:tblCellMar>
          <w:left w:w="0" w:type="dxa"/>
          <w:right w:w="0" w:type="dxa"/>
        </w:tblCellMar>
        <w:tblLook w:val="0420" w:firstRow="1" w:lastRow="0" w:firstColumn="0" w:lastColumn="0" w:noHBand="0" w:noVBand="1"/>
      </w:tblPr>
      <w:tblGrid>
        <w:gridCol w:w="2340"/>
        <w:gridCol w:w="7289"/>
      </w:tblGrid>
      <w:tr w:rsidR="0034503A" w:rsidRPr="005019EA" w14:paraId="23E03DF2" w14:textId="77777777" w:rsidTr="0034503A">
        <w:trPr>
          <w:trHeight w:val="584"/>
        </w:trPr>
        <w:tc>
          <w:tcPr>
            <w:tcW w:w="2340"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7251FE9B" w14:textId="77777777" w:rsidR="0034503A" w:rsidRPr="005019EA" w:rsidRDefault="0034503A" w:rsidP="0034503A">
            <w:pPr>
              <w:spacing w:after="0" w:line="240" w:lineRule="auto"/>
              <w:jc w:val="left"/>
              <w:rPr>
                <w:lang w:val="en-GB"/>
              </w:rPr>
            </w:pPr>
            <w:r w:rsidRPr="005019EA">
              <w:rPr>
                <w:b/>
                <w:bCs/>
                <w:lang w:val="en-GB"/>
              </w:rPr>
              <w:lastRenderedPageBreak/>
              <w:t>Threats and weaknesses of Wood structures</w:t>
            </w:r>
          </w:p>
        </w:tc>
        <w:tc>
          <w:tcPr>
            <w:tcW w:w="7289"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4EA17A5E" w14:textId="77777777" w:rsidR="0034503A" w:rsidRPr="005019EA" w:rsidRDefault="0034503A" w:rsidP="0034503A">
            <w:pPr>
              <w:spacing w:after="0" w:line="240" w:lineRule="auto"/>
              <w:jc w:val="left"/>
              <w:rPr>
                <w:lang w:val="es-ES"/>
              </w:rPr>
            </w:pPr>
            <w:r w:rsidRPr="005019EA">
              <w:rPr>
                <w:b/>
                <w:bCs/>
                <w:lang w:val="en-GB"/>
              </w:rPr>
              <w:t>Treatments</w:t>
            </w:r>
          </w:p>
        </w:tc>
      </w:tr>
      <w:tr w:rsidR="0034503A" w:rsidRPr="005019EA" w14:paraId="4A8A42AB" w14:textId="77777777" w:rsidTr="0034503A">
        <w:trPr>
          <w:trHeight w:val="1316"/>
        </w:trPr>
        <w:tc>
          <w:tcPr>
            <w:tcW w:w="2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6CB51F90" w14:textId="77777777" w:rsidR="0034503A" w:rsidRPr="005019EA" w:rsidRDefault="0034503A" w:rsidP="0034503A">
            <w:pPr>
              <w:spacing w:after="0" w:line="240" w:lineRule="auto"/>
              <w:jc w:val="left"/>
              <w:rPr>
                <w:lang w:val="es-ES"/>
              </w:rPr>
            </w:pPr>
            <w:r w:rsidRPr="005019EA">
              <w:rPr>
                <w:lang w:val="en-GB"/>
              </w:rPr>
              <w:t>Structural forces</w:t>
            </w:r>
          </w:p>
        </w:tc>
        <w:tc>
          <w:tcPr>
            <w:tcW w:w="728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7B88CF6B" w14:textId="77777777" w:rsidR="0034503A" w:rsidRPr="005019EA" w:rsidRDefault="0034503A" w:rsidP="0034503A">
            <w:pPr>
              <w:spacing w:after="0" w:line="240" w:lineRule="auto"/>
              <w:jc w:val="left"/>
              <w:rPr>
                <w:lang w:val="en-GB"/>
              </w:rPr>
            </w:pPr>
            <w:r w:rsidRPr="005019EA">
              <w:rPr>
                <w:lang w:val="en-GB"/>
              </w:rPr>
              <w:t>It is important to pay attention to the specie of wood used on this cases, and analyse which of them have a better behaviour against the forces. Using the appropriate specie of wood can be crucial to the durability of a timber structure</w:t>
            </w:r>
          </w:p>
        </w:tc>
      </w:tr>
      <w:tr w:rsidR="0034503A" w:rsidRPr="005019EA" w14:paraId="41FA3BB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352C6B45" w14:textId="77777777" w:rsidR="0034503A" w:rsidRPr="005019EA" w:rsidRDefault="0034503A" w:rsidP="0034503A">
            <w:pPr>
              <w:spacing w:after="0" w:line="240" w:lineRule="auto"/>
              <w:jc w:val="left"/>
              <w:rPr>
                <w:lang w:val="es-ES"/>
              </w:rPr>
            </w:pPr>
            <w:r w:rsidRPr="005019EA">
              <w:rPr>
                <w:lang w:val="en-GB"/>
              </w:rPr>
              <w:t>Fungus</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041C050B" w14:textId="77777777" w:rsidR="0034503A" w:rsidRPr="005019EA" w:rsidRDefault="0034503A" w:rsidP="0034503A">
            <w:pPr>
              <w:spacing w:after="0" w:line="240" w:lineRule="auto"/>
              <w:jc w:val="left"/>
              <w:rPr>
                <w:lang w:val="en-GB"/>
              </w:rPr>
            </w:pPr>
            <w:r w:rsidRPr="005019EA">
              <w:rPr>
                <w:lang w:val="en-GB"/>
              </w:rPr>
              <w:t>Some of these threats are caused due to the humidity of the environment, and can be beaten with some superficial treatments, or even some treatment injections with a pressure method</w:t>
            </w:r>
          </w:p>
        </w:tc>
      </w:tr>
      <w:tr w:rsidR="0034503A" w:rsidRPr="005019EA" w14:paraId="3589A69A" w14:textId="77777777" w:rsidTr="0034503A">
        <w:trPr>
          <w:trHeight w:val="1496"/>
        </w:trPr>
        <w:tc>
          <w:tcPr>
            <w:tcW w:w="2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7D157E2" w14:textId="77777777" w:rsidR="0034503A" w:rsidRPr="005019EA" w:rsidRDefault="0034503A" w:rsidP="0034503A">
            <w:pPr>
              <w:spacing w:after="0" w:line="240" w:lineRule="auto"/>
              <w:jc w:val="left"/>
              <w:rPr>
                <w:lang w:val="es-ES"/>
              </w:rPr>
            </w:pPr>
            <w:r w:rsidRPr="005019EA">
              <w:rPr>
                <w:lang w:val="en-GB"/>
              </w:rPr>
              <w:t>Fire</w:t>
            </w:r>
          </w:p>
        </w:tc>
        <w:tc>
          <w:tcPr>
            <w:tcW w:w="7289"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5255DBA" w14:textId="77777777" w:rsidR="0034503A" w:rsidRPr="005019EA" w:rsidRDefault="0034503A" w:rsidP="0034503A">
            <w:pPr>
              <w:spacing w:after="0" w:line="240" w:lineRule="auto"/>
              <w:jc w:val="left"/>
              <w:rPr>
                <w:lang w:val="en-GB"/>
              </w:rPr>
            </w:pPr>
            <w:r w:rsidRPr="005019EA">
              <w:rPr>
                <w:lang w:val="en-GB"/>
              </w:rPr>
              <w:t>Although the wood is considered as a very weak material against fire, the truth is that timber structure with the appropriate surface treatment can have a better behaviour against fire than concrete, since the concrete collapses with a high incrementation of the temperatures, making the collapse of the building very spontaneous, and the wood gets burned slowly from the outer faces to the inner ones keeping the stability during a higher amount of time.</w:t>
            </w:r>
          </w:p>
        </w:tc>
      </w:tr>
      <w:tr w:rsidR="0034503A" w:rsidRPr="005019EA" w14:paraId="4DD1F58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CC92980" w14:textId="77777777" w:rsidR="0034503A" w:rsidRPr="005019EA" w:rsidRDefault="0034503A" w:rsidP="0034503A">
            <w:pPr>
              <w:spacing w:after="0" w:line="240" w:lineRule="auto"/>
              <w:jc w:val="left"/>
              <w:rPr>
                <w:lang w:val="es-ES"/>
              </w:rPr>
            </w:pPr>
            <w:r w:rsidRPr="005019EA">
              <w:rPr>
                <w:lang w:val="en-GB"/>
              </w:rPr>
              <w:t>Xylophage insects</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4C49FF3F" w14:textId="77777777" w:rsidR="0034503A" w:rsidRPr="005019EA" w:rsidRDefault="0034503A" w:rsidP="0034503A">
            <w:pPr>
              <w:spacing w:after="0" w:line="240" w:lineRule="auto"/>
              <w:jc w:val="left"/>
              <w:rPr>
                <w:lang w:val="en-GB"/>
              </w:rPr>
            </w:pPr>
            <w:r w:rsidRPr="005019EA">
              <w:rPr>
                <w:lang w:val="en-GB"/>
              </w:rPr>
              <w:t>As in the case of the fungus, the xylophage insects attack can be avoided with an adequate surface or injected treatment, ensuring the durability of the structure.</w:t>
            </w:r>
          </w:p>
        </w:tc>
      </w:tr>
    </w:tbl>
    <w:p w14:paraId="0AC4BCCC" w14:textId="77777777" w:rsidR="0034503A" w:rsidRPr="00C00A87" w:rsidRDefault="0034503A" w:rsidP="0034503A">
      <w:pPr>
        <w:spacing w:after="0" w:line="240" w:lineRule="auto"/>
        <w:jc w:val="left"/>
        <w:rPr>
          <w:lang w:val="en-GB"/>
        </w:rPr>
      </w:pPr>
    </w:p>
    <w:p w14:paraId="388B8A8B" w14:textId="77777777" w:rsidR="0034503A" w:rsidRDefault="0034503A" w:rsidP="0034503A">
      <w:pPr>
        <w:spacing w:after="0" w:line="240" w:lineRule="auto"/>
        <w:jc w:val="left"/>
        <w:rPr>
          <w:rFonts w:eastAsiaTheme="majorEastAsia" w:cstheme="majorBidi"/>
          <w:b/>
          <w:bCs/>
          <w:color w:val="538135"/>
          <w:sz w:val="28"/>
          <w:szCs w:val="24"/>
        </w:rPr>
      </w:pPr>
      <w:r>
        <w:rPr>
          <w:rFonts w:eastAsiaTheme="majorEastAsia" w:cstheme="majorBidi"/>
          <w:b/>
          <w:bCs/>
          <w:color w:val="538135"/>
          <w:sz w:val="28"/>
          <w:szCs w:val="24"/>
        </w:rPr>
        <w:br w:type="page"/>
      </w:r>
    </w:p>
    <w:p w14:paraId="5C4EC552" w14:textId="77777777" w:rsidR="0034503A" w:rsidRDefault="0034503A" w:rsidP="0034503A">
      <w:pPr>
        <w:pStyle w:val="Ttulo2"/>
        <w:ind w:left="426"/>
      </w:pPr>
      <w:bookmarkStart w:id="195" w:name="_Toc62736807"/>
      <w:bookmarkStart w:id="196" w:name="_Toc65587108"/>
      <w:r>
        <w:lastRenderedPageBreak/>
        <w:t>CASE STUDY</w:t>
      </w:r>
      <w:r w:rsidRPr="00E70DF7">
        <w:t xml:space="preserve"> </w:t>
      </w:r>
      <w:r>
        <w:t>11</w:t>
      </w:r>
      <w:bookmarkEnd w:id="195"/>
      <w:bookmarkEnd w:id="196"/>
    </w:p>
    <w:p w14:paraId="54F4B7ED" w14:textId="77777777" w:rsidR="0034503A" w:rsidRDefault="0034503A" w:rsidP="0034503A">
      <w:pPr>
        <w:rPr>
          <w:lang w:val="en-GB"/>
        </w:rPr>
      </w:pPr>
      <w:r w:rsidRPr="00D06B90">
        <w:rPr>
          <w:lang w:val="en-GB"/>
        </w:rPr>
        <w:t>Climate impact of wood construction in comparison to cement construction</w:t>
      </w:r>
      <w:r>
        <w:rPr>
          <w:lang w:val="en-GB"/>
        </w:rPr>
        <w:t>.</w:t>
      </w:r>
    </w:p>
    <w:p w14:paraId="4B40D078" w14:textId="77777777" w:rsidR="0034503A" w:rsidRPr="00D06B90" w:rsidRDefault="0034503A" w:rsidP="0034503A">
      <w:pPr>
        <w:rPr>
          <w:lang w:val="en-GB"/>
        </w:rPr>
      </w:pPr>
      <w:r w:rsidRPr="00D06B90">
        <w:rPr>
          <w:lang w:val="en-GB"/>
        </w:rPr>
        <w:t>Nowadays, the concrete is the most used material in the construction sector, which means that the industry of concrete production is one of the biggest in the whole world. For that reason, it is very important to have in account what is the impact of the concrete production the pollution of the planet.</w:t>
      </w:r>
    </w:p>
    <w:p w14:paraId="108A6F7A" w14:textId="77777777" w:rsidR="0034503A" w:rsidRPr="00D06B90" w:rsidRDefault="0034503A" w:rsidP="0034503A">
      <w:pPr>
        <w:rPr>
          <w:lang w:val="en-GB"/>
        </w:rPr>
      </w:pPr>
      <w:r w:rsidRPr="00D06B90">
        <w:rPr>
          <w:lang w:val="en-GB"/>
        </w:rPr>
        <w:t>Nevertheless, most of the material producers have implicit, in a smaller or bigger scale, a pollution footprint. This means that even if the wood is considered a very clean material, its “production” and collection have a negative effect in the environment, as well as the material discarding process.</w:t>
      </w:r>
    </w:p>
    <w:p w14:paraId="29E353AB" w14:textId="77777777" w:rsidR="0034503A" w:rsidRPr="00D06B90" w:rsidRDefault="0034503A" w:rsidP="0034503A">
      <w:pPr>
        <w:rPr>
          <w:lang w:val="en-GB"/>
        </w:rPr>
      </w:pPr>
      <w:r w:rsidRPr="00D06B90">
        <w:rPr>
          <w:lang w:val="en-GB"/>
        </w:rPr>
        <w:t>For this reason, it is important to know what are the factors of each material which can be negative for the environment.</w:t>
      </w:r>
    </w:p>
    <w:p w14:paraId="110D9161" w14:textId="77777777" w:rsidR="0034503A" w:rsidRDefault="0034503A" w:rsidP="0034503A">
      <w:pPr>
        <w:rPr>
          <w:lang w:val="en-GB"/>
        </w:rPr>
      </w:pPr>
      <w:r w:rsidRPr="00D06B90">
        <w:rPr>
          <w:lang w:val="en-GB"/>
        </w:rPr>
        <w:t>Then:</w:t>
      </w:r>
    </w:p>
    <w:p w14:paraId="508EE9F0" w14:textId="77777777" w:rsidR="0034503A" w:rsidRPr="00D06B90" w:rsidRDefault="0034503A" w:rsidP="0034503A">
      <w:pPr>
        <w:rPr>
          <w:lang w:val="en-GB"/>
        </w:rPr>
      </w:pPr>
      <w:r w:rsidRPr="00D06B90">
        <w:rPr>
          <w:b/>
          <w:bCs/>
          <w:lang w:val="en-GB"/>
        </w:rPr>
        <w:t xml:space="preserve">List some of the factors which can be harmful for the climate </w:t>
      </w:r>
      <w:proofErr w:type="spellStart"/>
      <w:r w:rsidRPr="00D06B90">
        <w:rPr>
          <w:b/>
          <w:bCs/>
          <w:lang w:val="en-GB"/>
        </w:rPr>
        <w:t>an</w:t>
      </w:r>
      <w:proofErr w:type="spellEnd"/>
      <w:r w:rsidRPr="00D06B90">
        <w:rPr>
          <w:b/>
          <w:bCs/>
          <w:lang w:val="en-GB"/>
        </w:rPr>
        <w:t xml:space="preserve"> the environment</w:t>
      </w:r>
    </w:p>
    <w:p w14:paraId="15B182C4" w14:textId="77777777" w:rsidR="0034503A" w:rsidRDefault="0034503A" w:rsidP="0034503A">
      <w:pPr>
        <w:rPr>
          <w:lang w:val="en-GB"/>
        </w:rPr>
      </w:pPr>
    </w:p>
    <w:p w14:paraId="55F2663A" w14:textId="77777777" w:rsidR="0034503A" w:rsidRDefault="0034503A" w:rsidP="0034503A">
      <w:pPr>
        <w:rPr>
          <w:lang w:val="en-GB"/>
        </w:rPr>
      </w:pPr>
    </w:p>
    <w:p w14:paraId="4F48B4C8" w14:textId="77777777" w:rsidR="0034503A" w:rsidRDefault="0034503A" w:rsidP="0034503A">
      <w:pPr>
        <w:rPr>
          <w:lang w:val="en-GB"/>
        </w:rPr>
      </w:pPr>
    </w:p>
    <w:p w14:paraId="334C4435" w14:textId="77777777" w:rsidR="0034503A" w:rsidRDefault="0034503A" w:rsidP="0034503A">
      <w:pPr>
        <w:rPr>
          <w:lang w:val="en-GB"/>
        </w:rPr>
      </w:pPr>
    </w:p>
    <w:p w14:paraId="0FE18025" w14:textId="77777777" w:rsidR="0034503A" w:rsidRDefault="0034503A" w:rsidP="0034503A">
      <w:pPr>
        <w:rPr>
          <w:lang w:val="en-GB"/>
        </w:rPr>
      </w:pPr>
    </w:p>
    <w:p w14:paraId="58FDCB94" w14:textId="77777777" w:rsidR="0034503A" w:rsidRDefault="0034503A" w:rsidP="0034503A">
      <w:pPr>
        <w:rPr>
          <w:lang w:val="en-GB"/>
        </w:rPr>
      </w:pPr>
    </w:p>
    <w:p w14:paraId="1B77D930" w14:textId="77777777" w:rsidR="0034503A" w:rsidRDefault="0034503A" w:rsidP="0034503A">
      <w:pPr>
        <w:rPr>
          <w:lang w:val="en-GB"/>
        </w:rPr>
      </w:pPr>
    </w:p>
    <w:p w14:paraId="5FD3D9E8" w14:textId="77777777" w:rsidR="0034503A" w:rsidRPr="00D06B90" w:rsidRDefault="0034503A" w:rsidP="0034503A">
      <w:pPr>
        <w:rPr>
          <w:lang w:val="en-GB"/>
        </w:rPr>
      </w:pPr>
    </w:p>
    <w:tbl>
      <w:tblPr>
        <w:tblpPr w:leftFromText="141" w:rightFromText="141" w:vertAnchor="text" w:horzAnchor="page" w:tblpX="1517" w:tblpY="697"/>
        <w:tblW w:w="8930" w:type="dxa"/>
        <w:tblCellMar>
          <w:left w:w="0" w:type="dxa"/>
          <w:right w:w="0" w:type="dxa"/>
        </w:tblCellMar>
        <w:tblLook w:val="0420" w:firstRow="1" w:lastRow="0" w:firstColumn="0" w:lastColumn="0" w:noHBand="0" w:noVBand="1"/>
      </w:tblPr>
      <w:tblGrid>
        <w:gridCol w:w="4385"/>
        <w:gridCol w:w="4545"/>
      </w:tblGrid>
      <w:tr w:rsidR="0034503A" w:rsidRPr="00D06B90" w14:paraId="52B673C0" w14:textId="77777777" w:rsidTr="0034503A">
        <w:trPr>
          <w:trHeight w:val="729"/>
        </w:trPr>
        <w:tc>
          <w:tcPr>
            <w:tcW w:w="438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5D5B8075" w14:textId="77777777" w:rsidR="0034503A" w:rsidRPr="00D06B90" w:rsidRDefault="0034503A" w:rsidP="0034503A">
            <w:pPr>
              <w:rPr>
                <w:lang w:val="es-ES"/>
              </w:rPr>
            </w:pPr>
            <w:r w:rsidRPr="00D06B90">
              <w:rPr>
                <w:b/>
                <w:bCs/>
                <w:lang w:val="en-GB"/>
              </w:rPr>
              <w:lastRenderedPageBreak/>
              <w:t>Wood</w:t>
            </w:r>
          </w:p>
        </w:tc>
        <w:tc>
          <w:tcPr>
            <w:tcW w:w="454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1A5BE6EB" w14:textId="77777777" w:rsidR="0034503A" w:rsidRPr="00D06B90" w:rsidRDefault="0034503A" w:rsidP="0034503A">
            <w:pPr>
              <w:rPr>
                <w:lang w:val="es-ES"/>
              </w:rPr>
            </w:pPr>
            <w:r w:rsidRPr="00D06B90">
              <w:rPr>
                <w:b/>
                <w:bCs/>
                <w:lang w:val="en-GB"/>
              </w:rPr>
              <w:t>Concrete</w:t>
            </w:r>
          </w:p>
        </w:tc>
      </w:tr>
      <w:tr w:rsidR="0034503A" w:rsidRPr="00D06B90" w14:paraId="68BCD20C" w14:textId="77777777" w:rsidTr="0034503A">
        <w:trPr>
          <w:trHeight w:val="1644"/>
        </w:trPr>
        <w:tc>
          <w:tcPr>
            <w:tcW w:w="438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C83774C" w14:textId="77777777" w:rsidR="0034503A" w:rsidRPr="00D06B90" w:rsidRDefault="0034503A" w:rsidP="0034503A">
            <w:pPr>
              <w:rPr>
                <w:lang w:val="en-GB"/>
              </w:rPr>
            </w:pPr>
            <w:r w:rsidRPr="00D06B90">
              <w:rPr>
                <w:lang w:val="en-GB"/>
              </w:rPr>
              <w:t>The wood material obtaining requires deforestation, which is very damaging for the ecosystem.</w:t>
            </w:r>
          </w:p>
        </w:tc>
        <w:tc>
          <w:tcPr>
            <w:tcW w:w="454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1A8483B1" w14:textId="77777777" w:rsidR="0034503A" w:rsidRPr="00D06B90" w:rsidRDefault="0034503A" w:rsidP="0034503A">
            <w:pPr>
              <w:rPr>
                <w:lang w:val="en-GB"/>
              </w:rPr>
            </w:pPr>
            <w:r w:rsidRPr="00D06B90">
              <w:rPr>
                <w:lang w:val="en-GB"/>
              </w:rPr>
              <w:t>The cement material production is very pollutant since it’s obtention requires industrial ovens which rises very high temperatures, needing a lot of energy.</w:t>
            </w:r>
          </w:p>
        </w:tc>
      </w:tr>
      <w:tr w:rsidR="0034503A" w:rsidRPr="00D06B90" w14:paraId="050F1AF0" w14:textId="77777777" w:rsidTr="0034503A">
        <w:trPr>
          <w:trHeight w:val="2338"/>
        </w:trPr>
        <w:tc>
          <w:tcPr>
            <w:tcW w:w="438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2ED311C5" w14:textId="77777777" w:rsidR="0034503A" w:rsidRPr="00D06B90" w:rsidRDefault="0034503A" w:rsidP="0034503A">
            <w:pPr>
              <w:rPr>
                <w:lang w:val="en-GB"/>
              </w:rPr>
            </w:pPr>
            <w:r w:rsidRPr="00D06B90">
              <w:rPr>
                <w:lang w:val="en-GB"/>
              </w:rPr>
              <w:t>To discard the wood, it needs to be burned, which means a big amount of CO2 emission to the atmosphere.</w:t>
            </w:r>
          </w:p>
        </w:tc>
        <w:tc>
          <w:tcPr>
            <w:tcW w:w="454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25D6C42" w14:textId="77777777" w:rsidR="0034503A" w:rsidRPr="00D06B90" w:rsidRDefault="0034503A" w:rsidP="0034503A">
            <w:pPr>
              <w:rPr>
                <w:lang w:val="en-GB"/>
              </w:rPr>
            </w:pPr>
            <w:r w:rsidRPr="00D06B90">
              <w:rPr>
                <w:lang w:val="en-GB"/>
              </w:rPr>
              <w:t>When a building made out of concrete is demolished, the concrete discards become solid residue, which is hard to re-use, although this practice is improving its efficiency.</w:t>
            </w:r>
          </w:p>
        </w:tc>
      </w:tr>
      <w:tr w:rsidR="0034503A" w:rsidRPr="00D06B90" w14:paraId="75EF4831" w14:textId="77777777" w:rsidTr="0034503A">
        <w:trPr>
          <w:trHeight w:val="1868"/>
        </w:trPr>
        <w:tc>
          <w:tcPr>
            <w:tcW w:w="438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F891F83" w14:textId="77777777" w:rsidR="0034503A" w:rsidRPr="00D06B90" w:rsidRDefault="0034503A" w:rsidP="0034503A">
            <w:pPr>
              <w:rPr>
                <w:lang w:val="en-GB"/>
              </w:rPr>
            </w:pPr>
            <w:r w:rsidRPr="00D06B90">
              <w:rPr>
                <w:lang w:val="en-GB"/>
              </w:rPr>
              <w:t>The deforestation which the massive use of wood could suppose, would affect seriously in the migration of the animals of those forests.</w:t>
            </w:r>
          </w:p>
        </w:tc>
        <w:tc>
          <w:tcPr>
            <w:tcW w:w="454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A8AB284" w14:textId="77777777" w:rsidR="0034503A" w:rsidRPr="00D06B90" w:rsidRDefault="0034503A" w:rsidP="0034503A">
            <w:pPr>
              <w:rPr>
                <w:lang w:val="en-GB"/>
              </w:rPr>
            </w:pPr>
            <w:r w:rsidRPr="00D06B90">
              <w:rPr>
                <w:lang w:val="en-GB"/>
              </w:rPr>
              <w:t>To make the concrete, some stones and rocks are required, which means that some quarries will be exploited, ending in landscapes destruction.</w:t>
            </w:r>
          </w:p>
        </w:tc>
      </w:tr>
    </w:tbl>
    <w:p w14:paraId="77B1829F" w14:textId="77777777" w:rsidR="0034503A" w:rsidRPr="00D06B90" w:rsidRDefault="0034503A" w:rsidP="0034503A">
      <w:pPr>
        <w:spacing w:after="0" w:line="240" w:lineRule="auto"/>
        <w:jc w:val="left"/>
        <w:rPr>
          <w:rFonts w:eastAsiaTheme="majorEastAsia" w:cstheme="majorBidi"/>
          <w:b/>
          <w:bCs/>
          <w:color w:val="538135"/>
          <w:sz w:val="28"/>
          <w:szCs w:val="24"/>
        </w:rPr>
      </w:pPr>
      <w:r>
        <w:br w:type="page"/>
      </w:r>
    </w:p>
    <w:p w14:paraId="4ABE6DF9" w14:textId="384C9119" w:rsidR="003D5724" w:rsidRDefault="003D5724" w:rsidP="003D5724">
      <w:pPr>
        <w:pStyle w:val="Ttulo1"/>
      </w:pPr>
      <w:bookmarkStart w:id="197" w:name="_Toc39576261"/>
      <w:bookmarkStart w:id="198" w:name="_Toc65235985"/>
      <w:bookmarkStart w:id="199" w:name="_Toc65587109"/>
      <w:r w:rsidRPr="00CF642C">
        <w:lastRenderedPageBreak/>
        <w:t>QUESTIONS AND ANSWERS</w:t>
      </w:r>
      <w:bookmarkEnd w:id="197"/>
      <w:r>
        <w:t xml:space="preserve"> (FAQS)</w:t>
      </w:r>
      <w:bookmarkEnd w:id="198"/>
      <w:bookmarkEnd w:id="199"/>
    </w:p>
    <w:p w14:paraId="529E8D23" w14:textId="77777777" w:rsidR="003D5724" w:rsidRDefault="003D5724" w:rsidP="003D5724">
      <w:pPr>
        <w:rPr>
          <w:rFonts w:asciiTheme="minorHAnsi" w:hAnsiTheme="minorHAnsi"/>
          <w:kern w:val="0"/>
        </w:rPr>
      </w:pPr>
      <w:r>
        <w:t>ENERGY EFFICIENCY</w:t>
      </w:r>
    </w:p>
    <w:p w14:paraId="279950F5" w14:textId="28ED61DC" w:rsidR="003D5724" w:rsidRDefault="003D5724" w:rsidP="003D5724">
      <w:pPr>
        <w:rPr>
          <w:b/>
          <w:bCs/>
        </w:rPr>
      </w:pPr>
      <w:r>
        <w:rPr>
          <w:b/>
          <w:bCs/>
        </w:rPr>
        <w:t>What is the difference between Coefficient of thermal conductance and Coefficient of heat transmission?</w:t>
      </w:r>
    </w:p>
    <w:p w14:paraId="35CFF104" w14:textId="3A5553BE" w:rsidR="00585FF4" w:rsidRPr="00585FF4" w:rsidRDefault="00585FF4" w:rsidP="003D5724">
      <w:r>
        <w:t xml:space="preserve">Coefficient of thermal conductance refers to the amount of heat </w:t>
      </w:r>
      <w:r w:rsidRPr="00345A7D">
        <w:rPr>
          <w:lang w:val="en-GB"/>
        </w:rPr>
        <w:t>conducted in one hour through 1 m2 of material, with a thickness of 1 m, when the temperature drop through the material under conditions of steady heat flow is 1 °C</w:t>
      </w:r>
      <w:r>
        <w:rPr>
          <w:lang w:val="en-GB"/>
        </w:rPr>
        <w:t xml:space="preserve">. On the other side, Coefficient of heat transmission </w:t>
      </w:r>
      <w:r w:rsidRPr="00345A7D">
        <w:rPr>
          <w:lang w:val="en-GB"/>
        </w:rPr>
        <w:t>designates the overall coefficient of heat transmission for any section of a material or a composite of materials</w:t>
      </w:r>
      <w:r>
        <w:rPr>
          <w:lang w:val="en-GB"/>
        </w:rPr>
        <w:t>.</w:t>
      </w:r>
    </w:p>
    <w:p w14:paraId="3FC3874B" w14:textId="767A694D" w:rsidR="003D5724" w:rsidRDefault="003D5724" w:rsidP="003D5724">
      <w:pPr>
        <w:rPr>
          <w:b/>
          <w:bCs/>
        </w:rPr>
      </w:pPr>
      <w:r>
        <w:rPr>
          <w:b/>
          <w:bCs/>
        </w:rPr>
        <w:t>Which are the most commonly used thermal insulation materials?</w:t>
      </w:r>
    </w:p>
    <w:p w14:paraId="5126A18A" w14:textId="6590CC1A" w:rsidR="00585FF4" w:rsidRPr="00585FF4" w:rsidRDefault="00585FF4" w:rsidP="003D5724">
      <w:r>
        <w:t>Depending on the construction typology of the building, the most used insulation materials are fiberglass, mineral wool or spray foam insulation. In case of timber buildings, wood fibers and cellulose fibers are also really commonly found.</w:t>
      </w:r>
    </w:p>
    <w:p w14:paraId="4B2A1C3E" w14:textId="77777777" w:rsidR="003D5724" w:rsidRDefault="003D5724" w:rsidP="003D5724">
      <w:pPr>
        <w:rPr>
          <w:b/>
          <w:bCs/>
        </w:rPr>
      </w:pPr>
      <w:r>
        <w:rPr>
          <w:b/>
          <w:bCs/>
        </w:rPr>
        <w:t>Why should Organic insulation materials be used more often?</w:t>
      </w:r>
    </w:p>
    <w:p w14:paraId="298A41C1" w14:textId="63B0B371" w:rsidR="003D5724" w:rsidRPr="00585FF4" w:rsidRDefault="001A1A9D" w:rsidP="003D5724">
      <w:r>
        <w:t>In order to improve the global sustainability conditions, it is important to enhance the use of sustainable materials. Since organic insulation materials provide the same or even better insulation properties than conventional materials, it is a really good alternative to those materials.</w:t>
      </w:r>
    </w:p>
    <w:p w14:paraId="38094AAD" w14:textId="77777777" w:rsidR="003D5724" w:rsidRDefault="003D5724" w:rsidP="003D5724">
      <w:pPr>
        <w:rPr>
          <w:rFonts w:asciiTheme="minorHAnsi" w:hAnsiTheme="minorHAnsi"/>
          <w:kern w:val="0"/>
        </w:rPr>
      </w:pPr>
      <w:r>
        <w:t>THERMAL BRIDGES</w:t>
      </w:r>
    </w:p>
    <w:p w14:paraId="5782A637" w14:textId="69A0A909" w:rsidR="003D5724" w:rsidRDefault="003D5724" w:rsidP="003D5724">
      <w:pPr>
        <w:rPr>
          <w:b/>
          <w:bCs/>
        </w:rPr>
      </w:pPr>
      <w:r>
        <w:rPr>
          <w:b/>
          <w:bCs/>
        </w:rPr>
        <w:t>Which are the most common spots to be thermal bridges in a building?</w:t>
      </w:r>
    </w:p>
    <w:p w14:paraId="0F2AF342" w14:textId="238DAD8B" w:rsidR="001A1A9D" w:rsidRDefault="001A1A9D" w:rsidP="003D5724">
      <w:r>
        <w:t>The most susceptible spots to find thermal bridges are in the encounters between structural or carpentry elements with enclosure elements.</w:t>
      </w:r>
    </w:p>
    <w:p w14:paraId="0D477E46" w14:textId="0AC3EF91" w:rsidR="001A1A9D" w:rsidRDefault="001A1A9D" w:rsidP="003D5724"/>
    <w:p w14:paraId="19CA40A1" w14:textId="77777777" w:rsidR="001A1A9D" w:rsidRPr="001A1A9D" w:rsidRDefault="001A1A9D" w:rsidP="003D5724"/>
    <w:p w14:paraId="4A2F5DE0" w14:textId="77777777" w:rsidR="003D5724" w:rsidRDefault="003D5724" w:rsidP="003D5724">
      <w:pPr>
        <w:rPr>
          <w:b/>
          <w:bCs/>
        </w:rPr>
      </w:pPr>
      <w:r>
        <w:rPr>
          <w:b/>
          <w:bCs/>
        </w:rPr>
        <w:lastRenderedPageBreak/>
        <w:t>What is the relationship between thermal bridges and surface condensations?</w:t>
      </w:r>
    </w:p>
    <w:p w14:paraId="163148AC" w14:textId="2149B411" w:rsidR="003D5724" w:rsidRPr="001A1A9D" w:rsidRDefault="001A1A9D" w:rsidP="003D5724">
      <w:r>
        <w:t>Due to the heat variation that occurs on thermal bridge spots, the water condensates on spots where the materials are not ready to endure humidity. That is another reason why thermal bridges should always be avoided.</w:t>
      </w:r>
    </w:p>
    <w:p w14:paraId="7BBDB058" w14:textId="77777777" w:rsidR="003D5724" w:rsidRDefault="003D5724" w:rsidP="003D5724">
      <w:pPr>
        <w:rPr>
          <w:rFonts w:asciiTheme="minorHAnsi" w:hAnsiTheme="minorHAnsi"/>
          <w:kern w:val="0"/>
        </w:rPr>
      </w:pPr>
      <w:r>
        <w:t xml:space="preserve">ENERGY EFFICIENCY CERTIFICATE </w:t>
      </w:r>
    </w:p>
    <w:p w14:paraId="37231336" w14:textId="77777777" w:rsidR="003D5724" w:rsidRDefault="003D5724" w:rsidP="003D5724">
      <w:pPr>
        <w:rPr>
          <w:b/>
          <w:bCs/>
        </w:rPr>
      </w:pPr>
      <w:r>
        <w:rPr>
          <w:b/>
          <w:bCs/>
        </w:rPr>
        <w:t xml:space="preserve">What does it mean to know the Energy Efficiency of a building? </w:t>
      </w:r>
    </w:p>
    <w:p w14:paraId="57A4C02E" w14:textId="77777777" w:rsidR="003D5724" w:rsidRDefault="003D5724" w:rsidP="003D5724">
      <w:r>
        <w:t xml:space="preserve">Knowing the Energy Efficiency of a buildings means to have the value of the energy consumption needed by the building to satisfy the energetic demand in normal conditions of occupancy and use. </w:t>
      </w:r>
    </w:p>
    <w:p w14:paraId="666D7C13" w14:textId="77777777" w:rsidR="003D5724" w:rsidRDefault="003D5724" w:rsidP="003D5724">
      <w:pPr>
        <w:rPr>
          <w:b/>
          <w:bCs/>
        </w:rPr>
      </w:pPr>
      <w:r>
        <w:rPr>
          <w:b/>
          <w:bCs/>
        </w:rPr>
        <w:t>Which are the options available to obtain the Energy Efficiency qualification?</w:t>
      </w:r>
    </w:p>
    <w:p w14:paraId="113DDD2A" w14:textId="77777777" w:rsidR="003D5724" w:rsidRDefault="003D5724" w:rsidP="003D5724">
      <w:r>
        <w:t>We have the general one which is based in the evaluation of the energetic demand of the buildings through the comparison of this one to another building of reference. The other option available is the simplified option that directly checks the energetic demand of the buildings.</w:t>
      </w:r>
    </w:p>
    <w:p w14:paraId="5E8F85A9" w14:textId="77777777" w:rsidR="003D5724" w:rsidRDefault="003D5724" w:rsidP="003D5724"/>
    <w:p w14:paraId="430797A2" w14:textId="77777777" w:rsidR="003D5724" w:rsidRDefault="003D5724" w:rsidP="003D5724">
      <w:r w:rsidRPr="00BA1DC5">
        <w:t>CLIMATE INFLUENCE ON WOODEN BUILDINGS</w:t>
      </w:r>
    </w:p>
    <w:p w14:paraId="155109A1" w14:textId="0C135A5F" w:rsidR="003D5724" w:rsidRDefault="003D5724" w:rsidP="003D5724">
      <w:pPr>
        <w:rPr>
          <w:b/>
          <w:bCs/>
        </w:rPr>
      </w:pPr>
      <w:r w:rsidRPr="00BA1DC5">
        <w:rPr>
          <w:b/>
          <w:bCs/>
        </w:rPr>
        <w:t>Which are the most common agents that can become a threat to the wood?</w:t>
      </w:r>
    </w:p>
    <w:p w14:paraId="5D7E9B05" w14:textId="0D03DCF3" w:rsidR="00073673" w:rsidRPr="00073673" w:rsidRDefault="00073673" w:rsidP="003D5724">
      <w:r>
        <w:t>Depending on the conditions of the surrounding environment of the timber materials, the most dangerous agents can be the sun and water for external uses, or the fungus and insects for places with high humidity values or dark conditions.</w:t>
      </w:r>
    </w:p>
    <w:p w14:paraId="67B8A3E7" w14:textId="77777777" w:rsidR="00754561" w:rsidRDefault="003D5724" w:rsidP="003D5724">
      <w:pPr>
        <w:rPr>
          <w:b/>
          <w:bCs/>
        </w:rPr>
      </w:pPr>
      <w:r>
        <w:rPr>
          <w:b/>
          <w:bCs/>
        </w:rPr>
        <w:t>Which insect can be considered more harmful for the wood integrity?</w:t>
      </w:r>
      <w:r w:rsidR="00754561">
        <w:rPr>
          <w:b/>
          <w:bCs/>
        </w:rPr>
        <w:t xml:space="preserve"> </w:t>
      </w:r>
    </w:p>
    <w:p w14:paraId="4FD89BFD" w14:textId="6043BF88" w:rsidR="00754561" w:rsidRPr="00754561" w:rsidRDefault="00754561" w:rsidP="003D5724">
      <w:r w:rsidRPr="00754561">
        <w:t xml:space="preserve">Termites, since </w:t>
      </w:r>
      <w:r>
        <w:t>they are</w:t>
      </w:r>
      <w:r w:rsidRPr="00754561">
        <w:t xml:space="preserve"> the most aggressive type of xylophage, </w:t>
      </w:r>
      <w:r>
        <w:t>and does not leave a trace at all.</w:t>
      </w:r>
    </w:p>
    <w:p w14:paraId="29B9B3C6" w14:textId="77777777" w:rsidR="003D5724" w:rsidRDefault="003D5724" w:rsidP="003D5724">
      <w:r w:rsidRPr="00BA1DC5">
        <w:lastRenderedPageBreak/>
        <w:t>INFLUENCE OF WOOD USE IN THE ENVIRONMENT</w:t>
      </w:r>
    </w:p>
    <w:p w14:paraId="54327BD6" w14:textId="04AB3172" w:rsidR="003D5724" w:rsidRDefault="003D5724" w:rsidP="003D5724">
      <w:pPr>
        <w:rPr>
          <w:b/>
          <w:bCs/>
        </w:rPr>
      </w:pPr>
      <w:r w:rsidRPr="00BA1DC5">
        <w:rPr>
          <w:b/>
          <w:bCs/>
        </w:rPr>
        <w:t xml:space="preserve">How can be the energy consumption of wood so low in </w:t>
      </w:r>
      <w:r w:rsidR="00754561" w:rsidRPr="00BA1DC5">
        <w:rPr>
          <w:b/>
          <w:bCs/>
        </w:rPr>
        <w:t>comparison</w:t>
      </w:r>
      <w:r w:rsidRPr="00BA1DC5">
        <w:rPr>
          <w:b/>
          <w:bCs/>
        </w:rPr>
        <w:t xml:space="preserve"> with other constructive materials?</w:t>
      </w:r>
    </w:p>
    <w:p w14:paraId="36948A34" w14:textId="2EB56C2B" w:rsidR="00754561" w:rsidRPr="00754561" w:rsidRDefault="00754561" w:rsidP="003D5724">
      <w:r>
        <w:t xml:space="preserve">Due to the low energy requirements for the development of timber pieces for the construction, </w:t>
      </w:r>
      <w:r w:rsidR="00A57748">
        <w:t xml:space="preserve">it makes a great difference </w:t>
      </w:r>
      <w:r w:rsidR="00220FBB">
        <w:t>in contrast to conventional materials such as concrete or metal, which require high demanding industrial processes. Also, timber materials carry a consumption of CO2 which counters the negative emissions.</w:t>
      </w:r>
    </w:p>
    <w:p w14:paraId="2FC59078" w14:textId="77777777" w:rsidR="003D5724" w:rsidRDefault="003D5724" w:rsidP="003D5724">
      <w:pPr>
        <w:rPr>
          <w:b/>
          <w:bCs/>
        </w:rPr>
      </w:pPr>
      <w:r>
        <w:rPr>
          <w:b/>
          <w:bCs/>
        </w:rPr>
        <w:t>Is there any difference of CO2 consumption between an older and a younger tree?</w:t>
      </w:r>
    </w:p>
    <w:p w14:paraId="4D3138A5" w14:textId="77777777" w:rsidR="006D3B76" w:rsidRDefault="00220FBB" w:rsidP="003D5724">
      <w:r>
        <w:t xml:space="preserve">A younger tree </w:t>
      </w:r>
      <w:r w:rsidR="006D3B76">
        <w:t xml:space="preserve">carries a higher rate of CO2 consumption than an older one. The younger one can carry a 25% more of consumption than the second group. </w:t>
      </w:r>
    </w:p>
    <w:p w14:paraId="49440942" w14:textId="435B338A" w:rsidR="003D5724" w:rsidRDefault="006D3B76" w:rsidP="003D5724">
      <w:pPr>
        <w:rPr>
          <w:i/>
          <w:iCs/>
        </w:rPr>
      </w:pPr>
      <w:r w:rsidRPr="006D3B76">
        <w:rPr>
          <w:i/>
          <w:iCs/>
        </w:rPr>
        <w:t xml:space="preserve">Source: </w:t>
      </w:r>
      <w:hyperlink r:id="rId39" w:history="1">
        <w:r w:rsidRPr="00D54BD7">
          <w:rPr>
            <w:rStyle w:val="Hipervnculo"/>
            <w:i/>
            <w:iCs/>
          </w:rPr>
          <w:t>https://www.europapress.es/ciencia/cambio-climatico/noticia-arboles-jovenes-son-25-mas-eficaces-absorbiendo-carbono-20190219111908.html</w:t>
        </w:r>
      </w:hyperlink>
    </w:p>
    <w:p w14:paraId="446117AF" w14:textId="77777777" w:rsidR="006D3B76" w:rsidRPr="006D3B76" w:rsidRDefault="006D3B76" w:rsidP="003D5724">
      <w:pPr>
        <w:rPr>
          <w:i/>
          <w:iCs/>
        </w:rPr>
      </w:pPr>
    </w:p>
    <w:p w14:paraId="5224159F" w14:textId="77777777" w:rsidR="003D5724" w:rsidRDefault="003D5724" w:rsidP="003D5724">
      <w:r>
        <w:t>PLUMBING</w:t>
      </w:r>
    </w:p>
    <w:p w14:paraId="4D5E5D23" w14:textId="63D1E4AA" w:rsidR="003D5724" w:rsidRDefault="003D5724" w:rsidP="003D5724">
      <w:pPr>
        <w:rPr>
          <w:b/>
          <w:bCs/>
        </w:rPr>
      </w:pPr>
      <w:r w:rsidRPr="00A126AE">
        <w:rPr>
          <w:b/>
          <w:bCs/>
        </w:rPr>
        <w:t>Is there any special requirement for timber constructions, in order to dispose all the plumbing facilities?</w:t>
      </w:r>
    </w:p>
    <w:p w14:paraId="063E2CEC" w14:textId="39D04FD5" w:rsidR="001364DB" w:rsidRPr="001364DB" w:rsidRDefault="001364DB" w:rsidP="003D5724">
      <w:r>
        <w:t>Mainly, every plumbing system works the same, regardless of the material used for construction.</w:t>
      </w:r>
    </w:p>
    <w:p w14:paraId="3827E287" w14:textId="173BD44F" w:rsidR="003D5724" w:rsidRPr="00A126AE" w:rsidRDefault="003D5724" w:rsidP="003D5724">
      <w:pPr>
        <w:rPr>
          <w:b/>
          <w:bCs/>
        </w:rPr>
      </w:pPr>
      <w:r>
        <w:rPr>
          <w:b/>
          <w:bCs/>
        </w:rPr>
        <w:t xml:space="preserve">Which is the most </w:t>
      </w:r>
      <w:r w:rsidRPr="00A126AE">
        <w:rPr>
          <w:b/>
          <w:bCs/>
        </w:rPr>
        <w:t>recommendable</w:t>
      </w:r>
      <w:r>
        <w:rPr>
          <w:b/>
          <w:bCs/>
        </w:rPr>
        <w:t xml:space="preserve"> plumbing material in a dwellin</w:t>
      </w:r>
      <w:r w:rsidR="006D3B76">
        <w:rPr>
          <w:b/>
          <w:bCs/>
        </w:rPr>
        <w:t>g</w:t>
      </w:r>
      <w:r>
        <w:rPr>
          <w:b/>
          <w:bCs/>
        </w:rPr>
        <w:t>?</w:t>
      </w:r>
    </w:p>
    <w:p w14:paraId="1ECC72DB" w14:textId="77777777" w:rsidR="001364DB" w:rsidRDefault="001364DB" w:rsidP="003D5724">
      <w:r>
        <w:t>There is not such most recommendable plumbing material. The variety of materials is the result of different shapes and design requirements that exist in architecture design.</w:t>
      </w:r>
    </w:p>
    <w:p w14:paraId="68D9DFE1" w14:textId="77777777" w:rsidR="001364DB" w:rsidRDefault="001364DB" w:rsidP="003D5724"/>
    <w:p w14:paraId="072FDBF3" w14:textId="245EEDEA" w:rsidR="003D5724" w:rsidRDefault="003D5724" w:rsidP="003D5724">
      <w:r>
        <w:lastRenderedPageBreak/>
        <w:t>DRY CONSTRUCTION AND SEAL SYSTEM</w:t>
      </w:r>
    </w:p>
    <w:p w14:paraId="5215A629" w14:textId="77777777" w:rsidR="003D5724" w:rsidRDefault="003D5724" w:rsidP="003D5724">
      <w:pPr>
        <w:rPr>
          <w:b/>
          <w:bCs/>
          <w:szCs w:val="24"/>
        </w:rPr>
      </w:pPr>
      <w:r>
        <w:rPr>
          <w:b/>
          <w:bCs/>
          <w:szCs w:val="24"/>
        </w:rPr>
        <w:t>Which are the advantages of this type of method?</w:t>
      </w:r>
    </w:p>
    <w:p w14:paraId="2394452B" w14:textId="77777777" w:rsidR="003D5724" w:rsidRDefault="003D5724" w:rsidP="003D5724">
      <w:pPr>
        <w:rPr>
          <w:szCs w:val="24"/>
        </w:rPr>
      </w:pPr>
      <w:r>
        <w:rPr>
          <w:szCs w:val="24"/>
        </w:rPr>
        <w:t>The advantages of this type of construction in comparison to traditional methods are: low weight, high quality control and homogeneity of the product, large plastic possibilities.</w:t>
      </w:r>
    </w:p>
    <w:p w14:paraId="0A2E4709" w14:textId="77777777" w:rsidR="003D5724" w:rsidRDefault="003D5724" w:rsidP="003D5724">
      <w:pPr>
        <w:rPr>
          <w:b/>
          <w:bCs/>
          <w:szCs w:val="22"/>
        </w:rPr>
      </w:pPr>
      <w:r>
        <w:rPr>
          <w:b/>
          <w:bCs/>
        </w:rPr>
        <w:t>Which are the elements that conform the light closures?</w:t>
      </w:r>
    </w:p>
    <w:p w14:paraId="2C67D187" w14:textId="77777777" w:rsidR="003D5724" w:rsidRDefault="003D5724" w:rsidP="003D5724">
      <w:r>
        <w:t xml:space="preserve">The three main parts are the panels, the auxiliar structure and the joints. The panels constitute the element that gives the external appearance of the closure depending on the texture, the </w:t>
      </w:r>
      <w:proofErr w:type="spellStart"/>
      <w:r>
        <w:t>colour</w:t>
      </w:r>
      <w:proofErr w:type="spellEnd"/>
      <w:r>
        <w:t xml:space="preserve"> and texture chosen. The auxiliar structure is the one transmitting the efforts that they receive, mainly their own weight and the action of the wind, to the load bearing structure of the building.</w:t>
      </w:r>
      <w:r>
        <w:rPr>
          <w:rFonts w:ascii="Calibri" w:eastAsiaTheme="minorEastAsia" w:hAnsi="Calibri" w:cs="Calibri"/>
          <w:color w:val="000000"/>
          <w:sz w:val="23"/>
          <w:szCs w:val="23"/>
        </w:rPr>
        <w:t xml:space="preserve"> </w:t>
      </w:r>
      <w:r>
        <w:t xml:space="preserve">The joint between panels is also necessary to ensure compliance with many of the requirements and </w:t>
      </w:r>
      <w:proofErr w:type="spellStart"/>
      <w:r>
        <w:t>behavioural</w:t>
      </w:r>
      <w:proofErr w:type="spellEnd"/>
      <w:r>
        <w:t xml:space="preserve"> conditions required by the panels themselves.</w:t>
      </w:r>
    </w:p>
    <w:p w14:paraId="25DDF6CB" w14:textId="77777777" w:rsidR="003D5724" w:rsidRDefault="003D5724" w:rsidP="003D5724"/>
    <w:p w14:paraId="4F519FEA" w14:textId="77777777" w:rsidR="003D5724" w:rsidRDefault="003D5724" w:rsidP="003D5724">
      <w:r>
        <w:t>ELECTRICAL NOTIONS</w:t>
      </w:r>
    </w:p>
    <w:p w14:paraId="0970A981" w14:textId="77777777" w:rsidR="003D5724" w:rsidRDefault="003D5724" w:rsidP="003D5724">
      <w:pPr>
        <w:rPr>
          <w:b/>
          <w:bCs/>
        </w:rPr>
      </w:pPr>
      <w:bookmarkStart w:id="200" w:name="_Hlk62039414"/>
      <w:r>
        <w:rPr>
          <w:b/>
          <w:bCs/>
        </w:rPr>
        <w:t xml:space="preserve">Which are the </w:t>
      </w:r>
      <w:bookmarkEnd w:id="200"/>
      <w:r>
        <w:rPr>
          <w:b/>
          <w:bCs/>
        </w:rPr>
        <w:t>parts of an electric installation?</w:t>
      </w:r>
    </w:p>
    <w:p w14:paraId="42237701" w14:textId="77777777" w:rsidR="003D5724" w:rsidRDefault="003D5724" w:rsidP="003D5724">
      <w:pPr>
        <w:rPr>
          <w:sz w:val="20"/>
        </w:rPr>
      </w:pPr>
      <w:r>
        <w:rPr>
          <w:sz w:val="20"/>
        </w:rPr>
        <w:t>1.General protection box</w:t>
      </w:r>
    </w:p>
    <w:p w14:paraId="65994398" w14:textId="77777777" w:rsidR="003D5724" w:rsidRDefault="003D5724" w:rsidP="003D5724">
      <w:pPr>
        <w:rPr>
          <w:sz w:val="20"/>
        </w:rPr>
      </w:pPr>
      <w:r>
        <w:rPr>
          <w:sz w:val="20"/>
        </w:rPr>
        <w:t xml:space="preserve">2.General power supply </w:t>
      </w:r>
    </w:p>
    <w:p w14:paraId="43C2FD14" w14:textId="77777777" w:rsidR="003D5724" w:rsidRDefault="003D5724" w:rsidP="003D5724">
      <w:pPr>
        <w:rPr>
          <w:sz w:val="20"/>
        </w:rPr>
      </w:pPr>
      <w:r>
        <w:rPr>
          <w:sz w:val="20"/>
        </w:rPr>
        <w:t xml:space="preserve">--- general shunting breaker--- </w:t>
      </w:r>
    </w:p>
    <w:p w14:paraId="2A73C075" w14:textId="77777777" w:rsidR="003D5724" w:rsidRDefault="003D5724" w:rsidP="003D5724">
      <w:pPr>
        <w:rPr>
          <w:sz w:val="20"/>
        </w:rPr>
      </w:pPr>
      <w:r>
        <w:rPr>
          <w:sz w:val="20"/>
        </w:rPr>
        <w:t xml:space="preserve">3. Meters </w:t>
      </w:r>
    </w:p>
    <w:p w14:paraId="35AB1A54" w14:textId="77777777" w:rsidR="003D5724" w:rsidRDefault="003D5724" w:rsidP="003D5724">
      <w:pPr>
        <w:rPr>
          <w:sz w:val="20"/>
        </w:rPr>
      </w:pPr>
      <w:r>
        <w:rPr>
          <w:sz w:val="20"/>
        </w:rPr>
        <w:t xml:space="preserve">4. Individual line  </w:t>
      </w:r>
    </w:p>
    <w:p w14:paraId="001DC97C" w14:textId="77777777" w:rsidR="003D5724" w:rsidRDefault="003D5724" w:rsidP="003D5724">
      <w:pPr>
        <w:rPr>
          <w:sz w:val="20"/>
        </w:rPr>
      </w:pPr>
      <w:r>
        <w:rPr>
          <w:sz w:val="20"/>
        </w:rPr>
        <w:t xml:space="preserve">5. Box for </w:t>
      </w:r>
      <w:bookmarkStart w:id="201" w:name="_Hlk57807823"/>
      <w:r>
        <w:rPr>
          <w:sz w:val="20"/>
        </w:rPr>
        <w:t xml:space="preserve">power control circuit breaker  </w:t>
      </w:r>
      <w:bookmarkEnd w:id="201"/>
    </w:p>
    <w:p w14:paraId="11C739AB" w14:textId="77777777" w:rsidR="003D5724" w:rsidRDefault="003D5724" w:rsidP="003D5724">
      <w:pPr>
        <w:rPr>
          <w:sz w:val="20"/>
        </w:rPr>
      </w:pPr>
      <w:r>
        <w:rPr>
          <w:sz w:val="20"/>
        </w:rPr>
        <w:t xml:space="preserve">6. General devices of control and protection </w:t>
      </w:r>
    </w:p>
    <w:p w14:paraId="22FC21A0" w14:textId="77777777" w:rsidR="003D5724" w:rsidRDefault="003D5724" w:rsidP="003D5724">
      <w:pPr>
        <w:rPr>
          <w:sz w:val="20"/>
        </w:rPr>
      </w:pPr>
      <w:r>
        <w:rPr>
          <w:sz w:val="20"/>
        </w:rPr>
        <w:t>Interior installation:</w:t>
      </w:r>
      <w:r>
        <w:rPr>
          <w:sz w:val="20"/>
        </w:rPr>
        <w:tab/>
      </w:r>
      <w:bookmarkStart w:id="202" w:name="_Hlk57724068"/>
      <w:r>
        <w:rPr>
          <w:sz w:val="20"/>
        </w:rPr>
        <w:t xml:space="preserve">                                    </w:t>
      </w:r>
      <w:bookmarkEnd w:id="202"/>
    </w:p>
    <w:p w14:paraId="3DA2CA6D" w14:textId="77777777" w:rsidR="003D5724" w:rsidRDefault="003D5724" w:rsidP="003D5724">
      <w:pPr>
        <w:rPr>
          <w:sz w:val="20"/>
        </w:rPr>
      </w:pPr>
      <w:r>
        <w:rPr>
          <w:sz w:val="20"/>
        </w:rPr>
        <w:t xml:space="preserve">7. Interior installation </w:t>
      </w:r>
    </w:p>
    <w:p w14:paraId="293C98B5" w14:textId="77777777" w:rsidR="003D5724" w:rsidRDefault="003D5724" w:rsidP="003D5724">
      <w:pPr>
        <w:rPr>
          <w:sz w:val="22"/>
        </w:rPr>
      </w:pPr>
      <w:r>
        <w:t xml:space="preserve">NOTIONS OF VENTILATION </w:t>
      </w:r>
    </w:p>
    <w:p w14:paraId="14BB1AD1" w14:textId="77777777" w:rsidR="003D5724" w:rsidRDefault="003D5724" w:rsidP="003D5724">
      <w:pPr>
        <w:rPr>
          <w:b/>
          <w:bCs/>
        </w:rPr>
      </w:pPr>
      <w:r>
        <w:rPr>
          <w:b/>
          <w:bCs/>
        </w:rPr>
        <w:lastRenderedPageBreak/>
        <w:t>Which are the characteristics of general ventilation systems?</w:t>
      </w:r>
    </w:p>
    <w:p w14:paraId="69008D34" w14:textId="77777777" w:rsidR="003D5724" w:rsidRDefault="003D5724" w:rsidP="003D5724">
      <w:r>
        <w:t xml:space="preserve">Intake openings are provided with aerators or fixed attachments of the carpentry, such as </w:t>
      </w:r>
      <w:proofErr w:type="spellStart"/>
      <w:r>
        <w:t>microventilation</w:t>
      </w:r>
      <w:proofErr w:type="spellEnd"/>
      <w:r>
        <w:t xml:space="preserve"> devices, the aerators must be arranged at a distance from the ground greater than 1,80 m. Kitchens, dining rooms, bedrooms and living rooms must have a complementary natural ventilation system. A practicable external window or an external door must be provided. The total practicable area of the windows and exterior doors of each room must be at least one-twentieth of the useful surface thereof. </w:t>
      </w:r>
    </w:p>
    <w:p w14:paraId="5535F674" w14:textId="77777777" w:rsidR="003D5724" w:rsidRDefault="003D5724" w:rsidP="003D5724">
      <w:r>
        <w:t xml:space="preserve"> NOTIONS OF AIR CONDITIONING </w:t>
      </w:r>
    </w:p>
    <w:p w14:paraId="123CB5EE" w14:textId="77777777" w:rsidR="003D5724" w:rsidRDefault="003D5724" w:rsidP="003D5724">
      <w:pPr>
        <w:rPr>
          <w:b/>
          <w:bCs/>
        </w:rPr>
      </w:pPr>
      <w:r>
        <w:rPr>
          <w:b/>
          <w:bCs/>
        </w:rPr>
        <w:t>Which are the most used types of installation?</w:t>
      </w:r>
    </w:p>
    <w:p w14:paraId="3E1C339E" w14:textId="77777777" w:rsidR="003D5724" w:rsidRDefault="003D5724" w:rsidP="003D5724">
      <w:r>
        <w:t>Purpose</w:t>
      </w:r>
    </w:p>
    <w:p w14:paraId="5AF50B2A" w14:textId="77777777" w:rsidR="003D5724" w:rsidRDefault="003D5724" w:rsidP="003D5724">
      <w:r>
        <w:t xml:space="preserve">-Industrial processes </w:t>
      </w:r>
    </w:p>
    <w:p w14:paraId="05BA3123" w14:textId="77777777" w:rsidR="003D5724" w:rsidRDefault="003D5724" w:rsidP="003D5724">
      <w:r>
        <w:t xml:space="preserve">-Comfort installation  </w:t>
      </w:r>
    </w:p>
    <w:p w14:paraId="52FBCE40" w14:textId="77777777" w:rsidR="003D5724" w:rsidRDefault="003D5724" w:rsidP="003D5724">
      <w:r>
        <w:t>Season</w:t>
      </w:r>
    </w:p>
    <w:p w14:paraId="2124527B" w14:textId="77777777" w:rsidR="003D5724" w:rsidRPr="003D5724" w:rsidRDefault="003D5724" w:rsidP="003D5724">
      <w:pPr>
        <w:rPr>
          <w:lang w:val="en-GB"/>
        </w:rPr>
      </w:pPr>
      <w:r w:rsidRPr="003D5724">
        <w:rPr>
          <w:lang w:val="en-GB"/>
        </w:rPr>
        <w:t xml:space="preserve">-Only winter </w:t>
      </w:r>
    </w:p>
    <w:p w14:paraId="097CFB60" w14:textId="77777777" w:rsidR="003D5724" w:rsidRPr="003D5724" w:rsidRDefault="003D5724" w:rsidP="003D5724">
      <w:pPr>
        <w:rPr>
          <w:lang w:val="en-GB"/>
        </w:rPr>
      </w:pPr>
      <w:r w:rsidRPr="003D5724">
        <w:rPr>
          <w:lang w:val="en-GB"/>
        </w:rPr>
        <w:t xml:space="preserve">-Only summer </w:t>
      </w:r>
    </w:p>
    <w:p w14:paraId="1AC43851" w14:textId="77777777" w:rsidR="003D5724" w:rsidRPr="003D5724" w:rsidRDefault="003D5724" w:rsidP="003D5724">
      <w:pPr>
        <w:rPr>
          <w:lang w:val="en-GB"/>
        </w:rPr>
      </w:pPr>
      <w:r w:rsidRPr="003D5724">
        <w:rPr>
          <w:lang w:val="en-GB"/>
        </w:rPr>
        <w:t xml:space="preserve">-All year  </w:t>
      </w:r>
    </w:p>
    <w:p w14:paraId="74B135DE" w14:textId="77777777" w:rsidR="003D5724" w:rsidRDefault="003D5724" w:rsidP="003D5724">
      <w:r>
        <w:t xml:space="preserve">Refrigeration fluid </w:t>
      </w:r>
    </w:p>
    <w:p w14:paraId="4D6C7990" w14:textId="77777777" w:rsidR="003D5724" w:rsidRDefault="003D5724" w:rsidP="003D5724">
      <w:r>
        <w:t xml:space="preserve">- Air </w:t>
      </w:r>
    </w:p>
    <w:p w14:paraId="55806327" w14:textId="77777777" w:rsidR="003D5724" w:rsidRDefault="003D5724" w:rsidP="003D5724">
      <w:r>
        <w:t xml:space="preserve">-Water </w:t>
      </w:r>
    </w:p>
    <w:p w14:paraId="3968A0D7" w14:textId="77777777" w:rsidR="003D5724" w:rsidRDefault="003D5724" w:rsidP="003D5724">
      <w:r>
        <w:t xml:space="preserve">-Refrigerants </w:t>
      </w:r>
    </w:p>
    <w:p w14:paraId="7DEF317E" w14:textId="77777777" w:rsidR="003D5724" w:rsidRDefault="003D5724" w:rsidP="003D5724">
      <w:r>
        <w:t>Installation</w:t>
      </w:r>
    </w:p>
    <w:p w14:paraId="5C4AA35C" w14:textId="77777777" w:rsidR="003D5724" w:rsidRDefault="003D5724" w:rsidP="003D5724">
      <w:bookmarkStart w:id="203" w:name="_Hlk58241307"/>
      <w:r>
        <w:t xml:space="preserve">Unit </w:t>
      </w:r>
    </w:p>
    <w:p w14:paraId="3669F28A" w14:textId="77777777" w:rsidR="003D5724" w:rsidRDefault="003D5724" w:rsidP="003D5724">
      <w:r>
        <w:t xml:space="preserve">-For windows and portables </w:t>
      </w:r>
    </w:p>
    <w:p w14:paraId="198A641D" w14:textId="77777777" w:rsidR="003D5724" w:rsidRPr="00D06B90" w:rsidRDefault="003D5724" w:rsidP="003D5724">
      <w:pPr>
        <w:rPr>
          <w:lang w:val="en-GB"/>
        </w:rPr>
      </w:pPr>
      <w:r w:rsidRPr="00D06B90">
        <w:rPr>
          <w:lang w:val="en-GB"/>
        </w:rPr>
        <w:t xml:space="preserve">- Compacts and autonomous </w:t>
      </w:r>
      <w:r w:rsidRPr="00D06B90">
        <w:rPr>
          <w:highlight w:val="yellow"/>
          <w:lang w:val="en-GB"/>
        </w:rPr>
        <w:t>units’</w:t>
      </w:r>
      <w:r w:rsidRPr="00D06B90">
        <w:rPr>
          <w:lang w:val="en-GB"/>
        </w:rPr>
        <w:t xml:space="preserve"> condensate by air </w:t>
      </w:r>
    </w:p>
    <w:p w14:paraId="6D2F670D" w14:textId="77777777" w:rsidR="003D5724" w:rsidRPr="00D06B90" w:rsidRDefault="003D5724" w:rsidP="003D5724">
      <w:pPr>
        <w:rPr>
          <w:lang w:val="en-GB"/>
        </w:rPr>
      </w:pPr>
      <w:r w:rsidRPr="00D06B90">
        <w:rPr>
          <w:lang w:val="en-GB"/>
        </w:rPr>
        <w:t xml:space="preserve">- Compacts and autonomous </w:t>
      </w:r>
      <w:bookmarkEnd w:id="203"/>
      <w:r w:rsidRPr="00D06B90">
        <w:rPr>
          <w:lang w:val="en-GB"/>
        </w:rPr>
        <w:t xml:space="preserve">units’ condensate by water </w:t>
      </w:r>
    </w:p>
    <w:p w14:paraId="4E91589B" w14:textId="77777777" w:rsidR="003D5724" w:rsidRDefault="003D5724" w:rsidP="003D5724">
      <w:r>
        <w:lastRenderedPageBreak/>
        <w:t xml:space="preserve">Parted system </w:t>
      </w:r>
    </w:p>
    <w:p w14:paraId="390107F4" w14:textId="77777777" w:rsidR="003D5724" w:rsidRPr="00D06B90" w:rsidRDefault="003D5724" w:rsidP="003D5724">
      <w:pPr>
        <w:rPr>
          <w:lang w:val="en-GB"/>
        </w:rPr>
      </w:pPr>
      <w:r w:rsidRPr="00D06B90">
        <w:rPr>
          <w:lang w:val="en-GB"/>
        </w:rPr>
        <w:t>-Split type (discharge by conducts or direct)</w:t>
      </w:r>
    </w:p>
    <w:p w14:paraId="779AE6B7" w14:textId="77777777" w:rsidR="003D5724" w:rsidRDefault="003D5724" w:rsidP="003D5724">
      <w:r>
        <w:t xml:space="preserve">-multi-split </w:t>
      </w:r>
    </w:p>
    <w:p w14:paraId="0C91FAD6" w14:textId="77777777" w:rsidR="003D5724" w:rsidRDefault="003D5724" w:rsidP="003D5724">
      <w:r>
        <w:t xml:space="preserve">Centralized systems </w:t>
      </w:r>
    </w:p>
    <w:p w14:paraId="57509D10" w14:textId="77777777" w:rsidR="003D5724" w:rsidRPr="00D06B90" w:rsidRDefault="003D5724" w:rsidP="003D5724">
      <w:pPr>
        <w:rPr>
          <w:lang w:val="en-GB"/>
        </w:rPr>
      </w:pPr>
      <w:r w:rsidRPr="00D06B90">
        <w:rPr>
          <w:lang w:val="en-GB"/>
        </w:rPr>
        <w:t xml:space="preserve">-Mixed (induction or fan coil)  </w:t>
      </w:r>
    </w:p>
    <w:p w14:paraId="4AA646EE" w14:textId="77777777" w:rsidR="003D5724" w:rsidRPr="00D06B90" w:rsidRDefault="003D5724" w:rsidP="003D5724">
      <w:pPr>
        <w:rPr>
          <w:lang w:val="en-GB"/>
        </w:rPr>
      </w:pPr>
      <w:r w:rsidRPr="00D06B90">
        <w:rPr>
          <w:lang w:val="en-GB"/>
        </w:rPr>
        <w:t>- All air (steady flow, variable volume, two conducts)</w:t>
      </w:r>
    </w:p>
    <w:p w14:paraId="67FBE350" w14:textId="77777777" w:rsidR="003D5724" w:rsidRPr="00D06B90" w:rsidRDefault="003D5724" w:rsidP="003D5724">
      <w:pPr>
        <w:rPr>
          <w:lang w:val="en-GB"/>
        </w:rPr>
      </w:pPr>
    </w:p>
    <w:p w14:paraId="454C5F82" w14:textId="77777777" w:rsidR="003D5724" w:rsidRDefault="003D5724" w:rsidP="003D5724">
      <w:r>
        <w:t xml:space="preserve">NOTIONS OF TELECOMUNICATIONS </w:t>
      </w:r>
    </w:p>
    <w:p w14:paraId="1DF8EA33" w14:textId="77777777" w:rsidR="003D5724" w:rsidRDefault="003D5724" w:rsidP="003D5724">
      <w:pPr>
        <w:rPr>
          <w:b/>
          <w:bCs/>
        </w:rPr>
      </w:pPr>
      <w:r>
        <w:rPr>
          <w:b/>
          <w:bCs/>
        </w:rPr>
        <w:t xml:space="preserve">Which is the aim of the telecommunication installation? </w:t>
      </w:r>
    </w:p>
    <w:p w14:paraId="713D768C" w14:textId="4F6FBA57" w:rsidR="003D5724" w:rsidRDefault="003D5724" w:rsidP="003D5724">
      <w:r>
        <w:t>This type of installations capture, adapt and distribute to the houses and establishments all sort of telecommunication devices. The entire equipment must be sufficient for all the users of the building, containing all services such television, telephone, and telecommunication by line. The design of the building should take in consideration this kind of amenities and help the adaptation to future installations.</w:t>
      </w:r>
    </w:p>
    <w:p w14:paraId="0C4C68A3" w14:textId="6A56DE33" w:rsidR="009079A0" w:rsidRDefault="009079A0" w:rsidP="003D5724"/>
    <w:p w14:paraId="21973215" w14:textId="40690427" w:rsidR="009079A0" w:rsidRDefault="009079A0" w:rsidP="003D5724"/>
    <w:p w14:paraId="17D132AC" w14:textId="4F91B68B" w:rsidR="009079A0" w:rsidRDefault="009079A0" w:rsidP="003D5724"/>
    <w:p w14:paraId="2414C5F8" w14:textId="4BFB7BE8" w:rsidR="009079A0" w:rsidRDefault="009079A0" w:rsidP="003D5724"/>
    <w:p w14:paraId="09CD51B2" w14:textId="24C3C80C" w:rsidR="009079A0" w:rsidRDefault="009079A0" w:rsidP="003D5724"/>
    <w:p w14:paraId="05DE388C" w14:textId="392C1193" w:rsidR="009079A0" w:rsidRDefault="009079A0" w:rsidP="003D5724"/>
    <w:p w14:paraId="6AAB0F83" w14:textId="3F7F0FFF" w:rsidR="009079A0" w:rsidRDefault="009079A0" w:rsidP="003D5724"/>
    <w:p w14:paraId="089589B3" w14:textId="6BD04641" w:rsidR="009079A0" w:rsidRDefault="009079A0" w:rsidP="003D5724"/>
    <w:p w14:paraId="30242E97" w14:textId="771C1DCF" w:rsidR="009079A0" w:rsidRDefault="009079A0" w:rsidP="003D5724"/>
    <w:p w14:paraId="0CB08EEE" w14:textId="6C67F655" w:rsidR="009079A0" w:rsidRDefault="009079A0" w:rsidP="003D5724"/>
    <w:p w14:paraId="6B620BB8" w14:textId="417236F8" w:rsidR="009079A0" w:rsidRDefault="009079A0" w:rsidP="009079A0">
      <w:pPr>
        <w:pStyle w:val="Ttulo1"/>
        <w:ind w:left="720"/>
      </w:pPr>
      <w:bookmarkStart w:id="204" w:name="_Toc65587110"/>
      <w:r>
        <w:lastRenderedPageBreak/>
        <w:t>MULTIPLE CHOICE QUESTIONS</w:t>
      </w:r>
      <w:bookmarkEnd w:id="204"/>
    </w:p>
    <w:p w14:paraId="1B02A519" w14:textId="77777777" w:rsidR="009079A0" w:rsidRDefault="009079A0" w:rsidP="009079A0">
      <w:pPr>
        <w:rPr>
          <w:rFonts w:asciiTheme="minorHAnsi" w:hAnsiTheme="minorHAnsi"/>
          <w:kern w:val="0"/>
        </w:rPr>
      </w:pPr>
      <w:r>
        <w:t>ENERGY EFFICIENCY</w:t>
      </w:r>
    </w:p>
    <w:p w14:paraId="4F84717E" w14:textId="104F6FE5" w:rsidR="009079A0" w:rsidRDefault="009079A0" w:rsidP="009079A0">
      <w:pPr>
        <w:rPr>
          <w:b/>
          <w:bCs/>
        </w:rPr>
      </w:pPr>
      <w:r>
        <w:rPr>
          <w:b/>
          <w:bCs/>
        </w:rPr>
        <w:t>Which are the most important terms to have in consideration to develop the calculations of energy efficiency principles?</w:t>
      </w:r>
    </w:p>
    <w:p w14:paraId="40A3B7C0" w14:textId="402B7DE1" w:rsidR="009079A0" w:rsidRPr="009079A0" w:rsidRDefault="009079A0" w:rsidP="009079A0">
      <w:pPr>
        <w:rPr>
          <w:u w:val="single"/>
          <w:lang w:val="en-GB"/>
        </w:rPr>
      </w:pPr>
      <w:r w:rsidRPr="009079A0">
        <w:rPr>
          <w:u w:val="single"/>
          <w:lang w:val="en-GB"/>
        </w:rPr>
        <w:t>a) Heat energy, Thermal conductivity, Coefficient of thermal conductance, Thermal resistivity, Thermal resistance, Coefficient of heat transmission, Permeance to water vapour &amp; resistance to water vapour.</w:t>
      </w:r>
    </w:p>
    <w:p w14:paraId="504D489A" w14:textId="7BC6755B" w:rsidR="009079A0" w:rsidRDefault="009079A0" w:rsidP="009079A0">
      <w:r>
        <w:t>b) Coefficient of thermal conductance &amp; Thermal resistance</w:t>
      </w:r>
    </w:p>
    <w:p w14:paraId="6A2B26D4" w14:textId="224944CF" w:rsidR="009079A0" w:rsidRPr="009079A0" w:rsidRDefault="009079A0" w:rsidP="009079A0">
      <w:r>
        <w:t>c) Temperature, weather forecast &amp; material composition.</w:t>
      </w:r>
    </w:p>
    <w:p w14:paraId="6954E89A" w14:textId="6FE184A6" w:rsidR="009079A0" w:rsidRDefault="009079A0" w:rsidP="009079A0"/>
    <w:p w14:paraId="39AAD123" w14:textId="10487F9D" w:rsidR="009079A0" w:rsidRPr="004F0F35" w:rsidRDefault="009079A0" w:rsidP="009079A0">
      <w:pPr>
        <w:rPr>
          <w:b/>
          <w:bCs/>
        </w:rPr>
      </w:pPr>
      <w:r w:rsidRPr="004F0F35">
        <w:rPr>
          <w:b/>
          <w:bCs/>
        </w:rPr>
        <w:t xml:space="preserve">In terms of thermal conductivity, constructive timber material (made out of Nordic Pine) </w:t>
      </w:r>
      <w:r w:rsidR="004F0F35" w:rsidRPr="004F0F35">
        <w:rPr>
          <w:b/>
          <w:bCs/>
        </w:rPr>
        <w:t>has:</w:t>
      </w:r>
    </w:p>
    <w:p w14:paraId="04A9BA44" w14:textId="148978C2" w:rsidR="004F0F35" w:rsidRDefault="004F0F35" w:rsidP="004F0F35">
      <w:r>
        <w:t xml:space="preserve">a) </w:t>
      </w:r>
      <w:r>
        <w:t>Higher thermal conductivity than most of the conventional constructive material, so has a worse performance.</w:t>
      </w:r>
    </w:p>
    <w:p w14:paraId="2D369325" w14:textId="295438EF" w:rsidR="004F0F35" w:rsidRDefault="004F0F35" w:rsidP="004F0F35">
      <w:r>
        <w:t>b) Higher</w:t>
      </w:r>
      <w:r>
        <w:t xml:space="preserve"> thermal conductivity than most of the conventional constructive material, so has a better performance</w:t>
      </w:r>
      <w:r>
        <w:t>.</w:t>
      </w:r>
    </w:p>
    <w:p w14:paraId="78BB7B6B" w14:textId="3038F7DC" w:rsidR="004F0F35" w:rsidRDefault="004F0F35" w:rsidP="004F0F35">
      <w:r>
        <w:t>c)</w:t>
      </w:r>
      <w:r w:rsidRPr="004F0F35">
        <w:t xml:space="preserve"> </w:t>
      </w:r>
      <w:r w:rsidRPr="004F0F35">
        <w:rPr>
          <w:u w:val="single"/>
        </w:rPr>
        <w:t>Lower thermal conductivity than most of the conventional constructive material, so has a better performance.</w:t>
      </w:r>
    </w:p>
    <w:p w14:paraId="707C839A" w14:textId="1467CF1F" w:rsidR="009079A0" w:rsidRDefault="009079A0" w:rsidP="009079A0"/>
    <w:p w14:paraId="6D818571" w14:textId="5F3F409F" w:rsidR="004F0F35" w:rsidRDefault="004F0F35" w:rsidP="009079A0">
      <w:pPr>
        <w:rPr>
          <w:b/>
          <w:bCs/>
        </w:rPr>
      </w:pPr>
      <w:r w:rsidRPr="004F0F35">
        <w:rPr>
          <w:b/>
          <w:bCs/>
        </w:rPr>
        <w:t>In order to calculate the thermal transmittance of a whole wall:</w:t>
      </w:r>
    </w:p>
    <w:p w14:paraId="189F008F" w14:textId="2DD149AA" w:rsidR="004F0F35" w:rsidRPr="004F0F35" w:rsidRDefault="004F0F35" w:rsidP="009079A0">
      <w:r w:rsidRPr="004F0F35">
        <w:t>a)</w:t>
      </w:r>
      <w:r>
        <w:t xml:space="preserve"> It is only necessary to calculate the surface layers transmittance find the thermal transmittance of the wall.</w:t>
      </w:r>
    </w:p>
    <w:p w14:paraId="6B367309" w14:textId="13759630" w:rsidR="004F0F35" w:rsidRPr="00AA6629" w:rsidRDefault="004F0F35" w:rsidP="009079A0">
      <w:pPr>
        <w:rPr>
          <w:u w:val="single"/>
        </w:rPr>
      </w:pPr>
      <w:r w:rsidRPr="00AA6629">
        <w:rPr>
          <w:u w:val="single"/>
        </w:rPr>
        <w:t>b) It is required to consider every layer for the calculation of thermal transmittance of the wall.</w:t>
      </w:r>
    </w:p>
    <w:p w14:paraId="2824E59D" w14:textId="7398962B" w:rsidR="004F0F35" w:rsidRDefault="004F0F35" w:rsidP="009079A0">
      <w:r>
        <w:t>c) It is only required to consider the difference of temperature between interior space and the exterior.</w:t>
      </w:r>
    </w:p>
    <w:p w14:paraId="7A71A56D" w14:textId="7142E815" w:rsidR="00BD5DCE" w:rsidRDefault="00BD5DCE" w:rsidP="009079A0">
      <w:r>
        <w:lastRenderedPageBreak/>
        <w:t>THERMAL INSULATION</w:t>
      </w:r>
    </w:p>
    <w:p w14:paraId="2ECE6524" w14:textId="32364942" w:rsidR="00BD5DCE" w:rsidRPr="00AA6629" w:rsidRDefault="00BD5DCE" w:rsidP="009079A0">
      <w:pPr>
        <w:rPr>
          <w:b/>
          <w:bCs/>
        </w:rPr>
      </w:pPr>
      <w:r w:rsidRPr="00AA6629">
        <w:rPr>
          <w:b/>
          <w:bCs/>
        </w:rPr>
        <w:t>The main reason to install thermal insulation materials</w:t>
      </w:r>
      <w:r w:rsidR="00AA6629" w:rsidRPr="00AA6629">
        <w:rPr>
          <w:b/>
          <w:bCs/>
        </w:rPr>
        <w:t xml:space="preserve"> in the enclosure of a building is</w:t>
      </w:r>
      <w:r w:rsidR="00AA6629">
        <w:rPr>
          <w:b/>
          <w:bCs/>
        </w:rPr>
        <w:t xml:space="preserve">: </w:t>
      </w:r>
    </w:p>
    <w:p w14:paraId="678A7241" w14:textId="56F915AD" w:rsidR="00AA6629" w:rsidRDefault="00AA6629" w:rsidP="009079A0">
      <w:r>
        <w:t>a) Assure water tightness against rain and snow.</w:t>
      </w:r>
    </w:p>
    <w:p w14:paraId="258F7038" w14:textId="1E864EAE" w:rsidR="00AA6629" w:rsidRPr="00AA6629" w:rsidRDefault="00AA6629" w:rsidP="009079A0">
      <w:pPr>
        <w:rPr>
          <w:u w:val="single"/>
        </w:rPr>
      </w:pPr>
      <w:r w:rsidRPr="00AA6629">
        <w:rPr>
          <w:u w:val="single"/>
        </w:rPr>
        <w:t>b) Assure the thermal tightness of interior spaces, avoiding heat losses through the walls, in addition to reduce the energy consumption for the conditioning of interior spaces.</w:t>
      </w:r>
    </w:p>
    <w:p w14:paraId="0CC268BB" w14:textId="67A53F24" w:rsidR="00AA6629" w:rsidRDefault="00AA6629" w:rsidP="009079A0">
      <w:r>
        <w:t>c) Assure protection against Xylophage insects that can damage building elements.</w:t>
      </w:r>
    </w:p>
    <w:p w14:paraId="1784E20D" w14:textId="497443EF" w:rsidR="00BD5DCE" w:rsidRDefault="00BD5DCE" w:rsidP="009079A0"/>
    <w:p w14:paraId="0C5F0B55" w14:textId="7099AAF4" w:rsidR="00AA6629" w:rsidRPr="00AA6629" w:rsidRDefault="00AA6629" w:rsidP="009079A0">
      <w:pPr>
        <w:rPr>
          <w:b/>
          <w:bCs/>
        </w:rPr>
      </w:pPr>
      <w:r w:rsidRPr="00AA6629">
        <w:rPr>
          <w:b/>
          <w:bCs/>
        </w:rPr>
        <w:t>The performance of organic insulation material</w:t>
      </w:r>
      <w:r>
        <w:rPr>
          <w:b/>
          <w:bCs/>
        </w:rPr>
        <w:t>s</w:t>
      </w:r>
      <w:r w:rsidRPr="00AA6629">
        <w:rPr>
          <w:b/>
          <w:bCs/>
        </w:rPr>
        <w:t xml:space="preserve"> is:</w:t>
      </w:r>
    </w:p>
    <w:p w14:paraId="19B7A5A3" w14:textId="29B7F7BC" w:rsidR="00AA6629" w:rsidRDefault="00AA6629" w:rsidP="009079A0">
      <w:r>
        <w:t xml:space="preserve">a) Worse than </w:t>
      </w:r>
      <w:r>
        <w:t xml:space="preserve">most common insulation material, reaching </w:t>
      </w:r>
      <w:r w:rsidRPr="00AA6629">
        <w:t xml:space="preserve">λ values </w:t>
      </w:r>
      <w:r>
        <w:t>higher</w:t>
      </w:r>
      <w:r w:rsidR="0058153A">
        <w:t xml:space="preserve"> </w:t>
      </w:r>
      <w:r w:rsidRPr="00AA6629">
        <w:t>than 0.0</w:t>
      </w:r>
      <w:r>
        <w:t>60</w:t>
      </w:r>
      <w:r w:rsidRPr="00AA6629">
        <w:t xml:space="preserve"> W/(</w:t>
      </w:r>
      <w:proofErr w:type="spellStart"/>
      <w:r w:rsidRPr="00AA6629">
        <w:t>m·K</w:t>
      </w:r>
      <w:proofErr w:type="spellEnd"/>
      <w:r w:rsidRPr="00AA6629">
        <w:t>).</w:t>
      </w:r>
    </w:p>
    <w:p w14:paraId="1DA9E144" w14:textId="52F6E5BE" w:rsidR="00AA6629" w:rsidRDefault="00AA6629" w:rsidP="009079A0">
      <w:r>
        <w:t xml:space="preserve">b) Better than most common insulation material, reaching </w:t>
      </w:r>
      <w:r w:rsidRPr="00AA6629">
        <w:t>λ values lower than 0.0</w:t>
      </w:r>
      <w:r>
        <w:t>15</w:t>
      </w:r>
      <w:r w:rsidRPr="00AA6629">
        <w:t xml:space="preserve"> W/(</w:t>
      </w:r>
      <w:proofErr w:type="spellStart"/>
      <w:r w:rsidRPr="00AA6629">
        <w:t>m·K</w:t>
      </w:r>
      <w:proofErr w:type="spellEnd"/>
      <w:r w:rsidRPr="00AA6629">
        <w:t>).</w:t>
      </w:r>
    </w:p>
    <w:p w14:paraId="00CBBF50" w14:textId="6854C028" w:rsidR="00AA6629" w:rsidRPr="0058153A" w:rsidRDefault="00AA6629" w:rsidP="009079A0">
      <w:pPr>
        <w:rPr>
          <w:u w:val="single"/>
        </w:rPr>
      </w:pPr>
      <w:r w:rsidRPr="0058153A">
        <w:rPr>
          <w:u w:val="single"/>
        </w:rPr>
        <w:t xml:space="preserve">c) Equal to the most common insulation material, reaching </w:t>
      </w:r>
      <w:r w:rsidRPr="0058153A">
        <w:rPr>
          <w:u w:val="single"/>
        </w:rPr>
        <w:t>λ</w:t>
      </w:r>
      <w:r w:rsidRPr="0058153A">
        <w:rPr>
          <w:u w:val="single"/>
        </w:rPr>
        <w:t xml:space="preserve"> values lower than 0.035 W/(</w:t>
      </w:r>
      <w:proofErr w:type="spellStart"/>
      <w:r w:rsidRPr="0058153A">
        <w:rPr>
          <w:u w:val="single"/>
        </w:rPr>
        <w:t>m·K</w:t>
      </w:r>
      <w:proofErr w:type="spellEnd"/>
      <w:r w:rsidRPr="0058153A">
        <w:rPr>
          <w:u w:val="single"/>
        </w:rPr>
        <w:t>).</w:t>
      </w:r>
    </w:p>
    <w:p w14:paraId="165CB931" w14:textId="7E394D89" w:rsidR="00AA6629" w:rsidRDefault="00AA6629" w:rsidP="009079A0"/>
    <w:p w14:paraId="77607E92" w14:textId="0EE5A55D" w:rsidR="00AA6629" w:rsidRDefault="0058153A" w:rsidP="009079A0">
      <w:pPr>
        <w:rPr>
          <w:b/>
          <w:bCs/>
        </w:rPr>
      </w:pPr>
      <w:r w:rsidRPr="0058153A">
        <w:rPr>
          <w:b/>
          <w:bCs/>
        </w:rPr>
        <w:t>Organic insulation materials</w:t>
      </w:r>
      <w:r>
        <w:rPr>
          <w:b/>
          <w:bCs/>
        </w:rPr>
        <w:t xml:space="preserve"> should be used more commonly due to:</w:t>
      </w:r>
    </w:p>
    <w:p w14:paraId="1B059C48" w14:textId="3485874D" w:rsidR="0058153A" w:rsidRDefault="0058153A" w:rsidP="009079A0">
      <w:r>
        <w:t>a) Their insulation properties, which are way better than most of the conventional insulation materials.</w:t>
      </w:r>
    </w:p>
    <w:p w14:paraId="25A352E2" w14:textId="76138D59" w:rsidR="0058153A" w:rsidRDefault="0058153A" w:rsidP="009079A0">
      <w:r>
        <w:t>b) Their prices, which are really low due to the easy obtaining process of the material.</w:t>
      </w:r>
    </w:p>
    <w:p w14:paraId="44DC9716" w14:textId="6430AFB5" w:rsidR="00AA6629" w:rsidRPr="0058153A" w:rsidRDefault="0058153A" w:rsidP="009079A0">
      <w:pPr>
        <w:rPr>
          <w:u w:val="single"/>
        </w:rPr>
      </w:pPr>
      <w:r w:rsidRPr="0058153A">
        <w:rPr>
          <w:u w:val="single"/>
        </w:rPr>
        <w:t>c) The fact of using eco-friendly materials which prevents the global warming, enhancing the reforestation and the reuse of organic materials such as wood for wood fibers or paper for cellulose insulation.</w:t>
      </w:r>
    </w:p>
    <w:p w14:paraId="1B066DD0" w14:textId="6D83F597" w:rsidR="009079A0" w:rsidRDefault="009079A0" w:rsidP="009079A0">
      <w:pPr>
        <w:rPr>
          <w:rFonts w:asciiTheme="minorHAnsi" w:hAnsiTheme="minorHAnsi"/>
          <w:kern w:val="0"/>
        </w:rPr>
      </w:pPr>
      <w:r>
        <w:lastRenderedPageBreak/>
        <w:t>THERMAL BRIDGES</w:t>
      </w:r>
    </w:p>
    <w:p w14:paraId="4CF29128" w14:textId="3A8BEDA1" w:rsidR="009079A0" w:rsidRPr="0058153A" w:rsidRDefault="0058153A" w:rsidP="009079A0">
      <w:pPr>
        <w:rPr>
          <w:b/>
          <w:bCs/>
        </w:rPr>
      </w:pPr>
      <w:r w:rsidRPr="0058153A">
        <w:rPr>
          <w:b/>
          <w:bCs/>
        </w:rPr>
        <w:t>The term of thermal bridge is used to describe:</w:t>
      </w:r>
    </w:p>
    <w:p w14:paraId="14F72A4A" w14:textId="1782FB6A" w:rsidR="0058153A" w:rsidRPr="0058153A" w:rsidRDefault="0058153A" w:rsidP="009079A0">
      <w:pPr>
        <w:rPr>
          <w:lang w:val="en-GB"/>
        </w:rPr>
      </w:pPr>
      <w:r w:rsidRPr="0058153A">
        <w:rPr>
          <w:lang w:val="en-GB"/>
        </w:rPr>
        <w:t xml:space="preserve">a) </w:t>
      </w:r>
      <w:r w:rsidRPr="00D3740B">
        <w:rPr>
          <w:u w:val="single"/>
          <w:lang w:val="en-GB"/>
        </w:rPr>
        <w:t xml:space="preserve">Sensible parts of a building which are susceptible of suffering </w:t>
      </w:r>
      <w:r w:rsidR="00D3740B" w:rsidRPr="00D3740B">
        <w:rPr>
          <w:u w:val="single"/>
          <w:lang w:val="en-GB"/>
        </w:rPr>
        <w:t>a temperature flow, due to the lack of insulation in encounters or joints.</w:t>
      </w:r>
    </w:p>
    <w:p w14:paraId="7793A8BC" w14:textId="7DB3FF0E" w:rsidR="0058153A" w:rsidRPr="0058153A" w:rsidRDefault="0058153A" w:rsidP="009079A0">
      <w:pPr>
        <w:rPr>
          <w:lang w:val="en-GB"/>
        </w:rPr>
      </w:pPr>
      <w:r w:rsidRPr="0058153A">
        <w:rPr>
          <w:lang w:val="en-GB"/>
        </w:rPr>
        <w:t>b)</w:t>
      </w:r>
      <w:r w:rsidR="00D3740B">
        <w:rPr>
          <w:lang w:val="en-GB"/>
        </w:rPr>
        <w:t xml:space="preserve"> Elements of air conditioning or radiators that balances the temperature of interior spaces.</w:t>
      </w:r>
    </w:p>
    <w:p w14:paraId="56EC6697" w14:textId="3C4A870E" w:rsidR="0058153A" w:rsidRPr="00D3740B" w:rsidRDefault="0058153A" w:rsidP="009079A0">
      <w:pPr>
        <w:rPr>
          <w:lang w:val="en-GB"/>
        </w:rPr>
      </w:pPr>
      <w:r w:rsidRPr="00D3740B">
        <w:rPr>
          <w:lang w:val="en-GB"/>
        </w:rPr>
        <w:t>c)</w:t>
      </w:r>
      <w:r w:rsidR="00D3740B">
        <w:rPr>
          <w:lang w:val="en-GB"/>
        </w:rPr>
        <w:t xml:space="preserve"> The room that is placed just in the entrance of the building, which has the function of balancing the temperature difference between interior and exterior spaces.</w:t>
      </w:r>
    </w:p>
    <w:p w14:paraId="41D56B32" w14:textId="122C0918" w:rsidR="0058153A" w:rsidRDefault="0058153A" w:rsidP="009079A0">
      <w:pPr>
        <w:rPr>
          <w:lang w:val="en-GB"/>
        </w:rPr>
      </w:pPr>
    </w:p>
    <w:p w14:paraId="088B5DA0" w14:textId="3B2DB8EC" w:rsidR="00D3740B" w:rsidRPr="00D3740B" w:rsidRDefault="00D3740B" w:rsidP="009079A0">
      <w:pPr>
        <w:rPr>
          <w:b/>
          <w:bCs/>
          <w:lang w:val="en-GB"/>
        </w:rPr>
      </w:pPr>
      <w:r w:rsidRPr="00D3740B">
        <w:rPr>
          <w:b/>
          <w:bCs/>
          <w:lang w:val="en-GB"/>
        </w:rPr>
        <w:t>The most common spots where thermal bridges tend to happen are:</w:t>
      </w:r>
    </w:p>
    <w:p w14:paraId="641C077B" w14:textId="75271328" w:rsidR="00D3740B" w:rsidRPr="00D3740B" w:rsidRDefault="00D3740B" w:rsidP="009079A0">
      <w:pPr>
        <w:rPr>
          <w:u w:val="single"/>
          <w:lang w:val="en-GB"/>
        </w:rPr>
      </w:pPr>
      <w:r w:rsidRPr="00D3740B">
        <w:rPr>
          <w:u w:val="single"/>
          <w:lang w:val="en-GB"/>
        </w:rPr>
        <w:t xml:space="preserve">a) Spots integrated in the enclosure, </w:t>
      </w:r>
      <w:r w:rsidRPr="00D3740B">
        <w:rPr>
          <w:u w:val="single"/>
          <w:lang w:val="en-GB"/>
        </w:rPr>
        <w:t>joints</w:t>
      </w:r>
      <w:r w:rsidRPr="00D3740B">
        <w:rPr>
          <w:u w:val="single"/>
          <w:lang w:val="en-GB"/>
        </w:rPr>
        <w:t xml:space="preserve"> between enclosure, corners, joints between partition walls and enclosure walls &amp; joints between enclosures and carpentries.</w:t>
      </w:r>
    </w:p>
    <w:p w14:paraId="00BEA5B6" w14:textId="2EB9A1B5" w:rsidR="00D3740B" w:rsidRDefault="00D3740B" w:rsidP="009079A0">
      <w:pPr>
        <w:rPr>
          <w:lang w:val="en-GB"/>
        </w:rPr>
      </w:pPr>
      <w:r>
        <w:rPr>
          <w:lang w:val="en-GB"/>
        </w:rPr>
        <w:t>b) Doors and windows, when they are opened.</w:t>
      </w:r>
    </w:p>
    <w:p w14:paraId="05D8966F" w14:textId="0A2FF970" w:rsidR="00D3740B" w:rsidRDefault="00D3740B" w:rsidP="009079A0">
      <w:pPr>
        <w:rPr>
          <w:lang w:val="en-GB"/>
        </w:rPr>
      </w:pPr>
      <w:r>
        <w:rPr>
          <w:lang w:val="en-GB"/>
        </w:rPr>
        <w:t>c) In the most distant point from the structure of the enclosures.</w:t>
      </w:r>
    </w:p>
    <w:p w14:paraId="1F54A21A" w14:textId="0CDB8B93" w:rsidR="00D3740B" w:rsidRDefault="00D3740B" w:rsidP="009079A0">
      <w:pPr>
        <w:rPr>
          <w:lang w:val="en-GB"/>
        </w:rPr>
      </w:pPr>
    </w:p>
    <w:p w14:paraId="5D864EDB" w14:textId="2D55E1F3" w:rsidR="00D3740B" w:rsidRDefault="00D3740B" w:rsidP="009079A0">
      <w:pPr>
        <w:rPr>
          <w:b/>
          <w:bCs/>
          <w:lang w:val="en-GB"/>
        </w:rPr>
      </w:pPr>
      <w:r w:rsidRPr="00D3740B">
        <w:rPr>
          <w:b/>
          <w:bCs/>
          <w:lang w:val="en-GB"/>
        </w:rPr>
        <w:t>What is the relation between thermal bridges and vapour condensations?</w:t>
      </w:r>
    </w:p>
    <w:p w14:paraId="52C9FE58" w14:textId="79BCA45C" w:rsidR="000B244C" w:rsidRPr="000B244C" w:rsidRDefault="000B244C" w:rsidP="009079A0">
      <w:pPr>
        <w:rPr>
          <w:lang w:val="en-GB"/>
        </w:rPr>
      </w:pPr>
      <w:r w:rsidRPr="000B244C">
        <w:rPr>
          <w:lang w:val="en-GB"/>
        </w:rPr>
        <w:t>a)</w:t>
      </w:r>
      <w:r>
        <w:rPr>
          <w:lang w:val="en-GB"/>
        </w:rPr>
        <w:t xml:space="preserve"> None. Those are completely different topics.</w:t>
      </w:r>
    </w:p>
    <w:p w14:paraId="0B33299E" w14:textId="57AF75CE" w:rsidR="000B244C" w:rsidRPr="000B244C" w:rsidRDefault="000B244C" w:rsidP="009079A0">
      <w:pPr>
        <w:rPr>
          <w:u w:val="single"/>
          <w:lang w:val="en-GB"/>
        </w:rPr>
      </w:pPr>
      <w:r w:rsidRPr="000B244C">
        <w:rPr>
          <w:u w:val="single"/>
          <w:lang w:val="en-GB"/>
        </w:rPr>
        <w:t>b)</w:t>
      </w:r>
      <w:r w:rsidRPr="000B244C">
        <w:rPr>
          <w:u w:val="single"/>
        </w:rPr>
        <w:t xml:space="preserve"> One effect of </w:t>
      </w:r>
      <w:r w:rsidRPr="000B244C">
        <w:rPr>
          <w:u w:val="single"/>
        </w:rPr>
        <w:t>Thermal bridges is the increase towards the formation of superficial condensation in the exterior face of the constructive element existing cold points in the area affected by the thermal bridge</w:t>
      </w:r>
      <w:r w:rsidRPr="000B244C">
        <w:rPr>
          <w:u w:val="single"/>
        </w:rPr>
        <w:t>.</w:t>
      </w:r>
    </w:p>
    <w:p w14:paraId="76A86924" w14:textId="7B39EEFE" w:rsidR="000B244C" w:rsidRDefault="000B244C" w:rsidP="009079A0">
      <w:pPr>
        <w:rPr>
          <w:lang w:val="en-GB"/>
        </w:rPr>
      </w:pPr>
      <w:r w:rsidRPr="000B244C">
        <w:rPr>
          <w:lang w:val="en-GB"/>
        </w:rPr>
        <w:t>c)</w:t>
      </w:r>
      <w:r>
        <w:rPr>
          <w:lang w:val="en-GB"/>
        </w:rPr>
        <w:t xml:space="preserve"> The adequate disposition of a thermal bridge can work as a vapour barrier against condensations.</w:t>
      </w:r>
    </w:p>
    <w:p w14:paraId="248AD2E0" w14:textId="7892704B" w:rsidR="000B244C" w:rsidRDefault="000B244C" w:rsidP="009079A0">
      <w:pPr>
        <w:rPr>
          <w:lang w:val="en-GB"/>
        </w:rPr>
      </w:pPr>
    </w:p>
    <w:p w14:paraId="24EAEE59" w14:textId="77777777" w:rsidR="000B244C" w:rsidRPr="000B244C" w:rsidRDefault="000B244C" w:rsidP="009079A0">
      <w:pPr>
        <w:rPr>
          <w:lang w:val="en-GB"/>
        </w:rPr>
      </w:pPr>
    </w:p>
    <w:p w14:paraId="3F92FF7F" w14:textId="56B3B9B9" w:rsidR="009079A0" w:rsidRDefault="009079A0" w:rsidP="009079A0">
      <w:pPr>
        <w:rPr>
          <w:rFonts w:asciiTheme="minorHAnsi" w:hAnsiTheme="minorHAnsi"/>
          <w:kern w:val="0"/>
        </w:rPr>
      </w:pPr>
      <w:r>
        <w:lastRenderedPageBreak/>
        <w:t>ENERGY EFFICIENCY CERTIFICATE</w:t>
      </w:r>
      <w:r w:rsidR="000B244C">
        <w:t>S</w:t>
      </w:r>
    </w:p>
    <w:p w14:paraId="13D68D0F" w14:textId="3227704B" w:rsidR="009079A0" w:rsidRPr="00261DD8" w:rsidRDefault="000B244C" w:rsidP="009079A0">
      <w:pPr>
        <w:rPr>
          <w:b/>
          <w:bCs/>
        </w:rPr>
      </w:pPr>
      <w:r w:rsidRPr="00261DD8">
        <w:rPr>
          <w:b/>
          <w:bCs/>
        </w:rPr>
        <w:t>The achievement of a positive Energy efficiency certificate is important to consider the features of a building.</w:t>
      </w:r>
    </w:p>
    <w:p w14:paraId="1F5A2D19" w14:textId="5969D54A" w:rsidR="000B244C" w:rsidRDefault="000B244C" w:rsidP="009079A0">
      <w:r>
        <w:t>a) False. It is not necessary to get that certificate to be able to start the construction process.</w:t>
      </w:r>
    </w:p>
    <w:p w14:paraId="2C5F696F" w14:textId="193F03DE" w:rsidR="000B244C" w:rsidRDefault="000B244C" w:rsidP="009079A0">
      <w:r>
        <w:t>b) False. Acquiring this certificate proves the bad performance of a building in terms of energy losses and consumption.</w:t>
      </w:r>
    </w:p>
    <w:p w14:paraId="194C8F5E" w14:textId="4BA30FB1" w:rsidR="000B244C" w:rsidRPr="000B244C" w:rsidRDefault="000B244C" w:rsidP="009079A0">
      <w:pPr>
        <w:rPr>
          <w:u w:val="single"/>
        </w:rPr>
      </w:pPr>
      <w:r w:rsidRPr="000B244C">
        <w:rPr>
          <w:u w:val="single"/>
        </w:rPr>
        <w:t xml:space="preserve">c) True. Acquiring this certificate proves the building quality of all the elements in the building, in terms of conditioning. </w:t>
      </w:r>
    </w:p>
    <w:p w14:paraId="4C5FD737" w14:textId="13D036B8" w:rsidR="000B244C" w:rsidRDefault="000B244C" w:rsidP="009079A0"/>
    <w:p w14:paraId="35CFED3D" w14:textId="7082CB04" w:rsidR="000B244C" w:rsidRPr="00261DD8" w:rsidRDefault="007B108F" w:rsidP="009079A0">
      <w:pPr>
        <w:rPr>
          <w:b/>
          <w:bCs/>
        </w:rPr>
      </w:pPr>
      <w:r w:rsidRPr="00261DD8">
        <w:rPr>
          <w:b/>
          <w:bCs/>
        </w:rPr>
        <w:t>The Passive House Certificate</w:t>
      </w:r>
      <w:r w:rsidR="00261DD8" w:rsidRPr="00261DD8">
        <w:rPr>
          <w:b/>
          <w:bCs/>
        </w:rPr>
        <w:t xml:space="preserve"> is:</w:t>
      </w:r>
    </w:p>
    <w:p w14:paraId="56E7C086" w14:textId="5B79970B" w:rsidR="00261DD8" w:rsidRDefault="00261DD8" w:rsidP="00261DD8">
      <w:r>
        <w:t>a) A</w:t>
      </w:r>
      <w:r>
        <w:t>n easily reachable</w:t>
      </w:r>
      <w:r>
        <w:t xml:space="preserve"> Certificate</w:t>
      </w:r>
      <w:r>
        <w:t>, si</w:t>
      </w:r>
      <w:r>
        <w:t>nce it is not very demanding in terms of efficiency.</w:t>
      </w:r>
    </w:p>
    <w:p w14:paraId="2C5786B2" w14:textId="44FDA231" w:rsidR="00261DD8" w:rsidRPr="00261DD8" w:rsidRDefault="00261DD8" w:rsidP="009079A0">
      <w:pPr>
        <w:rPr>
          <w:u w:val="single"/>
        </w:rPr>
      </w:pPr>
      <w:r w:rsidRPr="00261DD8">
        <w:rPr>
          <w:u w:val="single"/>
        </w:rPr>
        <w:t xml:space="preserve">b) A really valuable and hard to get certificate, since it requires a </w:t>
      </w:r>
      <w:r w:rsidRPr="00261DD8">
        <w:rPr>
          <w:u w:val="single"/>
          <w:lang w:val="en-GB"/>
        </w:rPr>
        <w:t>75% reduction in necessit</w:t>
      </w:r>
      <w:r w:rsidRPr="00261DD8">
        <w:rPr>
          <w:u w:val="single"/>
          <w:lang w:val="en-GB"/>
        </w:rPr>
        <w:t>ies</w:t>
      </w:r>
      <w:r w:rsidRPr="00261DD8">
        <w:rPr>
          <w:u w:val="single"/>
          <w:lang w:val="en-GB"/>
        </w:rPr>
        <w:t xml:space="preserve"> of heating and cooling</w:t>
      </w:r>
      <w:r w:rsidRPr="00261DD8">
        <w:rPr>
          <w:u w:val="single"/>
          <w:lang w:val="en-GB"/>
        </w:rPr>
        <w:t>.</w:t>
      </w:r>
    </w:p>
    <w:p w14:paraId="0DE21E58" w14:textId="3E15BB9E" w:rsidR="00261DD8" w:rsidRDefault="00261DD8" w:rsidP="009079A0">
      <w:r>
        <w:t>c) The recognition that a building acquires when it is not provided with any facilities.</w:t>
      </w:r>
    </w:p>
    <w:p w14:paraId="3937B2FE" w14:textId="77777777" w:rsidR="00261DD8" w:rsidRDefault="00261DD8" w:rsidP="009079A0"/>
    <w:p w14:paraId="28EE3419" w14:textId="51440319" w:rsidR="009079A0" w:rsidRDefault="009079A0" w:rsidP="009079A0">
      <w:r w:rsidRPr="00BA1DC5">
        <w:t>CLIMATE INFLUENCE ON WOODEN BUILDINGS</w:t>
      </w:r>
    </w:p>
    <w:p w14:paraId="267587A7" w14:textId="2F6BD5BF" w:rsidR="00261DD8" w:rsidRPr="00261DD8" w:rsidRDefault="00261DD8" w:rsidP="00261DD8">
      <w:pPr>
        <w:rPr>
          <w:b/>
          <w:bCs/>
        </w:rPr>
      </w:pPr>
      <w:r w:rsidRPr="00261DD8">
        <w:rPr>
          <w:b/>
          <w:bCs/>
        </w:rPr>
        <w:t>The most threatening agents that can damage timber buildings are:</w:t>
      </w:r>
    </w:p>
    <w:p w14:paraId="56F3D7D4" w14:textId="62A4682C" w:rsidR="00261DD8" w:rsidRDefault="00261DD8" w:rsidP="00261DD8">
      <w:r>
        <w:t>a) Fire and water.</w:t>
      </w:r>
    </w:p>
    <w:p w14:paraId="3A5BE23E" w14:textId="76F621BF" w:rsidR="00261DD8" w:rsidRDefault="00261DD8" w:rsidP="00261DD8">
      <w:r>
        <w:t>b) Small rodents.</w:t>
      </w:r>
    </w:p>
    <w:p w14:paraId="3618193E" w14:textId="583D3E65" w:rsidR="00261DD8" w:rsidRDefault="00261DD8" w:rsidP="00261DD8">
      <w:r>
        <w:t xml:space="preserve">c) </w:t>
      </w:r>
      <w:r w:rsidRPr="00261DD8">
        <w:rPr>
          <w:u w:val="single"/>
        </w:rPr>
        <w:t>Solar radiation, water, fungus and insects.</w:t>
      </w:r>
    </w:p>
    <w:p w14:paraId="02793066" w14:textId="45B87415" w:rsidR="00261DD8" w:rsidRDefault="00261DD8" w:rsidP="009079A0"/>
    <w:p w14:paraId="504A251E" w14:textId="477EC16C" w:rsidR="00806152" w:rsidRDefault="00806152" w:rsidP="009079A0"/>
    <w:p w14:paraId="64CF17AF" w14:textId="77777777" w:rsidR="00806152" w:rsidRDefault="00806152" w:rsidP="009079A0"/>
    <w:p w14:paraId="5BCBF5DF" w14:textId="1333E72C" w:rsidR="00261DD8" w:rsidRPr="00806152" w:rsidRDefault="00261DD8" w:rsidP="009079A0">
      <w:pPr>
        <w:rPr>
          <w:b/>
          <w:bCs/>
        </w:rPr>
      </w:pPr>
      <w:r w:rsidRPr="00806152">
        <w:rPr>
          <w:b/>
          <w:bCs/>
        </w:rPr>
        <w:lastRenderedPageBreak/>
        <w:t>The most dangerous insect for the wood integrity is:</w:t>
      </w:r>
    </w:p>
    <w:p w14:paraId="4938302A" w14:textId="6FFA7BA9" w:rsidR="00261DD8" w:rsidRPr="00806152" w:rsidRDefault="00261DD8" w:rsidP="009079A0">
      <w:pPr>
        <w:rPr>
          <w:u w:val="single"/>
        </w:rPr>
      </w:pPr>
      <w:r w:rsidRPr="00806152">
        <w:rPr>
          <w:u w:val="single"/>
        </w:rPr>
        <w:t xml:space="preserve">a) Termites, since is the most aggressive one and does not leave trace </w:t>
      </w:r>
      <w:r w:rsidR="00806152" w:rsidRPr="00806152">
        <w:rPr>
          <w:u w:val="single"/>
        </w:rPr>
        <w:t>at all.</w:t>
      </w:r>
    </w:p>
    <w:p w14:paraId="721B9409" w14:textId="1E5D9E04" w:rsidR="00261DD8" w:rsidRDefault="00261DD8" w:rsidP="009079A0">
      <w:r>
        <w:t>b)</w:t>
      </w:r>
      <w:r w:rsidR="00806152">
        <w:t xml:space="preserve"> None of them can be consider a major threat to the integrity of wood.</w:t>
      </w:r>
    </w:p>
    <w:p w14:paraId="7F70018C" w14:textId="02E9BB6D" w:rsidR="00261DD8" w:rsidRDefault="00261DD8" w:rsidP="009079A0">
      <w:r>
        <w:t>c)</w:t>
      </w:r>
      <w:r w:rsidR="00806152">
        <w:t xml:space="preserve"> Cerambycids, since it is hard to appreciate </w:t>
      </w:r>
      <w:r w:rsidR="00806152">
        <w:rPr>
          <w:lang w:val="en-GB"/>
        </w:rPr>
        <w:t>the attack until an advance step of the process, when most of the damage has already taken place. When a piece of wood is infested with this insect, it will probably lose</w:t>
      </w:r>
    </w:p>
    <w:p w14:paraId="5766D6C4" w14:textId="290B649D" w:rsidR="00261DD8" w:rsidRDefault="00261DD8" w:rsidP="009079A0"/>
    <w:p w14:paraId="789F6E7F" w14:textId="1ABA4DD1" w:rsidR="009079A0" w:rsidRDefault="009079A0" w:rsidP="009079A0">
      <w:r w:rsidRPr="00BA1DC5">
        <w:t>INFLUENCE OF WOOD USE IN THE ENVIRONMENT</w:t>
      </w:r>
    </w:p>
    <w:p w14:paraId="40C34750" w14:textId="7C51B9E1" w:rsidR="009079A0" w:rsidRPr="00806152" w:rsidRDefault="00806152" w:rsidP="009079A0">
      <w:pPr>
        <w:rPr>
          <w:b/>
          <w:bCs/>
        </w:rPr>
      </w:pPr>
      <w:r w:rsidRPr="00806152">
        <w:rPr>
          <w:b/>
          <w:bCs/>
        </w:rPr>
        <w:t>Why is it important to use wood materials in the construction sector more often in the future?</w:t>
      </w:r>
    </w:p>
    <w:p w14:paraId="48C15ADC" w14:textId="453BE5D8" w:rsidR="00806152" w:rsidRDefault="00806152" w:rsidP="009079A0">
      <w:r>
        <w:t>a) Because it looks better in terms of design.</w:t>
      </w:r>
    </w:p>
    <w:p w14:paraId="39A71F2A" w14:textId="5FA6F96F" w:rsidR="00806152" w:rsidRPr="00806152" w:rsidRDefault="00806152" w:rsidP="009079A0">
      <w:pPr>
        <w:rPr>
          <w:u w:val="single"/>
        </w:rPr>
      </w:pPr>
      <w:r>
        <w:t xml:space="preserve">b) </w:t>
      </w:r>
      <w:r w:rsidRPr="00806152">
        <w:rPr>
          <w:u w:val="single"/>
        </w:rPr>
        <w:t>Because the CO2 emissions of wood construction are so low that even absorbs more than emits.</w:t>
      </w:r>
    </w:p>
    <w:p w14:paraId="73C5EEF1" w14:textId="4A6E7011" w:rsidR="00806152" w:rsidRDefault="00806152" w:rsidP="009079A0">
      <w:r>
        <w:t>c) Wood should not be used in the future as the main constructive material, sue to the risk of deforestation.</w:t>
      </w:r>
    </w:p>
    <w:p w14:paraId="2B968D76" w14:textId="49BDAFCC" w:rsidR="00806152" w:rsidRDefault="00806152" w:rsidP="009079A0"/>
    <w:p w14:paraId="0D0E0D57" w14:textId="5AEB6042" w:rsidR="00806152" w:rsidRDefault="00806152" w:rsidP="009079A0">
      <w:r>
        <w:t>Why does wood emit so low amount of CO2 compared to other constructive materials?</w:t>
      </w:r>
    </w:p>
    <w:p w14:paraId="12D8A1A4" w14:textId="414B5427" w:rsidR="00806152" w:rsidRDefault="00806152" w:rsidP="009079A0">
      <w:r>
        <w:t xml:space="preserve">a) Because wood </w:t>
      </w:r>
      <w:r w:rsidR="00B00F43">
        <w:t>policies only allow to build timber construction without big machinery.</w:t>
      </w:r>
    </w:p>
    <w:p w14:paraId="37572525" w14:textId="61D230C9" w:rsidR="00806152" w:rsidRDefault="00806152" w:rsidP="009079A0">
      <w:r>
        <w:t>b)</w:t>
      </w:r>
      <w:r w:rsidR="00B00F43">
        <w:t xml:space="preserve"> Because wood has no CO2 retained due to absorption.</w:t>
      </w:r>
    </w:p>
    <w:p w14:paraId="1B31C4F7" w14:textId="57A6816F" w:rsidR="00806152" w:rsidRDefault="00806152" w:rsidP="009079A0">
      <w:pPr>
        <w:rPr>
          <w:u w:val="single"/>
        </w:rPr>
      </w:pPr>
      <w:r>
        <w:t xml:space="preserve">c) </w:t>
      </w:r>
      <w:r w:rsidRPr="00B00F43">
        <w:rPr>
          <w:u w:val="single"/>
        </w:rPr>
        <w:t xml:space="preserve">Because the process of obtaining wood is really low demanding, and does not require any </w:t>
      </w:r>
      <w:r w:rsidR="00B00F43" w:rsidRPr="00B00F43">
        <w:rPr>
          <w:u w:val="single"/>
        </w:rPr>
        <w:t>high demanding industrial process.</w:t>
      </w:r>
    </w:p>
    <w:p w14:paraId="29C0672D" w14:textId="5542F9BF" w:rsidR="00B00F43" w:rsidRDefault="00B00F43" w:rsidP="009079A0">
      <w:pPr>
        <w:rPr>
          <w:u w:val="single"/>
        </w:rPr>
      </w:pPr>
    </w:p>
    <w:p w14:paraId="0573EA69" w14:textId="77777777" w:rsidR="00B00F43" w:rsidRPr="00806152" w:rsidRDefault="00B00F43" w:rsidP="009079A0"/>
    <w:p w14:paraId="1E939D1C" w14:textId="77777777" w:rsidR="009079A0" w:rsidRDefault="009079A0" w:rsidP="009079A0">
      <w:r>
        <w:lastRenderedPageBreak/>
        <w:t>PLUMBING</w:t>
      </w:r>
    </w:p>
    <w:p w14:paraId="2F5FC1D9" w14:textId="77A28B1E" w:rsidR="009079A0" w:rsidRPr="0008709B" w:rsidRDefault="00D132AB" w:rsidP="009079A0">
      <w:pPr>
        <w:rPr>
          <w:b/>
          <w:bCs/>
        </w:rPr>
      </w:pPr>
      <w:r w:rsidRPr="0008709B">
        <w:rPr>
          <w:b/>
          <w:bCs/>
        </w:rPr>
        <w:t>What are the features that the water supply installation should have</w:t>
      </w:r>
    </w:p>
    <w:p w14:paraId="582192A2" w14:textId="65C8AB7F" w:rsidR="00D132AB" w:rsidRDefault="00D132AB" w:rsidP="009079A0">
      <w:r>
        <w:t>a) Potability and endurance against corrosion.</w:t>
      </w:r>
    </w:p>
    <w:p w14:paraId="05E54AFC" w14:textId="49B189EC" w:rsidR="00D132AB" w:rsidRDefault="00D132AB" w:rsidP="009079A0">
      <w:r>
        <w:t>b) Resistance to temperature fluctuations and the capability to distribute enough flow and pressure.</w:t>
      </w:r>
    </w:p>
    <w:p w14:paraId="7E0791CE" w14:textId="6B0F65A4" w:rsidR="00D132AB" w:rsidRPr="0008709B" w:rsidRDefault="00D132AB" w:rsidP="009079A0">
      <w:pPr>
        <w:rPr>
          <w:u w:val="single"/>
        </w:rPr>
      </w:pPr>
      <w:r w:rsidRPr="0008709B">
        <w:rPr>
          <w:u w:val="single"/>
        </w:rPr>
        <w:t xml:space="preserve">c) Both </w:t>
      </w:r>
      <w:r w:rsidR="0008709B" w:rsidRPr="0008709B">
        <w:rPr>
          <w:u w:val="single"/>
        </w:rPr>
        <w:t>of them.</w:t>
      </w:r>
    </w:p>
    <w:p w14:paraId="51EF2644" w14:textId="33527381" w:rsidR="00D132AB" w:rsidRPr="0008709B" w:rsidRDefault="00D132AB" w:rsidP="009079A0">
      <w:pPr>
        <w:rPr>
          <w:b/>
          <w:bCs/>
        </w:rPr>
      </w:pPr>
    </w:p>
    <w:p w14:paraId="649AADAF" w14:textId="5A4BE1AF" w:rsidR="00D132AB" w:rsidRPr="0008709B" w:rsidRDefault="0008709B" w:rsidP="009079A0">
      <w:pPr>
        <w:rPr>
          <w:b/>
          <w:bCs/>
        </w:rPr>
      </w:pPr>
      <w:r w:rsidRPr="0008709B">
        <w:rPr>
          <w:b/>
          <w:bCs/>
        </w:rPr>
        <w:t>Why should Lead pipes be replace immediately if they are found in an old plumbing installation?</w:t>
      </w:r>
    </w:p>
    <w:p w14:paraId="4ECCB222" w14:textId="4CD8E2A1" w:rsidR="0008709B" w:rsidRPr="0008709B" w:rsidRDefault="0008709B" w:rsidP="0008709B">
      <w:pPr>
        <w:rPr>
          <w:u w:val="single"/>
        </w:rPr>
      </w:pPr>
      <w:r w:rsidRPr="0008709B">
        <w:rPr>
          <w:u w:val="single"/>
        </w:rPr>
        <w:t>a) Because lead is toxic for humans and can be really dangerous.</w:t>
      </w:r>
    </w:p>
    <w:p w14:paraId="0BB8F3A8" w14:textId="6852FF6A" w:rsidR="0008709B" w:rsidRDefault="0008709B" w:rsidP="0008709B">
      <w:r>
        <w:t>b) Because this installations used to be connected to the electric line, and there is a high risk of getting electrocuted.</w:t>
      </w:r>
    </w:p>
    <w:p w14:paraId="51328EB9" w14:textId="190055E5" w:rsidR="0008709B" w:rsidRDefault="0008709B" w:rsidP="0008709B">
      <w:r>
        <w:t>c) None of them is correct</w:t>
      </w:r>
    </w:p>
    <w:p w14:paraId="3CEBE72B" w14:textId="41102035" w:rsidR="0008709B" w:rsidRDefault="0008709B" w:rsidP="0008709B"/>
    <w:p w14:paraId="22B064F3" w14:textId="0A34D7CF" w:rsidR="0008709B" w:rsidRPr="0008709B" w:rsidRDefault="0008709B" w:rsidP="0008709B">
      <w:pPr>
        <w:rPr>
          <w:b/>
          <w:bCs/>
        </w:rPr>
      </w:pPr>
      <w:r w:rsidRPr="0008709B">
        <w:rPr>
          <w:b/>
          <w:bCs/>
        </w:rPr>
        <w:t>Which should be the main conditioning to stablish the specific material for the plumbing installation?</w:t>
      </w:r>
    </w:p>
    <w:p w14:paraId="6772EC4A" w14:textId="5DF4EEE3" w:rsidR="0008709B" w:rsidRDefault="0008709B" w:rsidP="009079A0">
      <w:r>
        <w:t>a) It does not matter. All of them behave the same.</w:t>
      </w:r>
    </w:p>
    <w:p w14:paraId="54CE4954" w14:textId="6B110396" w:rsidR="0008709B" w:rsidRDefault="0008709B" w:rsidP="009079A0">
      <w:r>
        <w:t>b) Only terms of design.</w:t>
      </w:r>
    </w:p>
    <w:p w14:paraId="0181D715" w14:textId="61DC9CBA" w:rsidR="0008709B" w:rsidRDefault="0008709B" w:rsidP="009079A0">
      <w:pPr>
        <w:rPr>
          <w:u w:val="single"/>
        </w:rPr>
      </w:pPr>
      <w:r w:rsidRPr="0008709B">
        <w:rPr>
          <w:u w:val="single"/>
        </w:rPr>
        <w:t>c) Specially the composition of the water, that sometimes can be incompatible with certain materials.</w:t>
      </w:r>
    </w:p>
    <w:p w14:paraId="67757EBC" w14:textId="218BD31B" w:rsidR="0008709B" w:rsidRDefault="0008709B" w:rsidP="009079A0">
      <w:pPr>
        <w:rPr>
          <w:u w:val="single"/>
        </w:rPr>
      </w:pPr>
    </w:p>
    <w:p w14:paraId="0C2E805D" w14:textId="6EFF232F" w:rsidR="0008709B" w:rsidRDefault="0008709B" w:rsidP="009079A0">
      <w:pPr>
        <w:rPr>
          <w:u w:val="single"/>
        </w:rPr>
      </w:pPr>
    </w:p>
    <w:p w14:paraId="4CF5B324" w14:textId="08E649AB" w:rsidR="0008709B" w:rsidRDefault="0008709B" w:rsidP="009079A0">
      <w:pPr>
        <w:rPr>
          <w:u w:val="single"/>
        </w:rPr>
      </w:pPr>
    </w:p>
    <w:p w14:paraId="05A4D395" w14:textId="1F559FEC" w:rsidR="0008709B" w:rsidRDefault="0008709B" w:rsidP="009079A0">
      <w:pPr>
        <w:rPr>
          <w:u w:val="single"/>
        </w:rPr>
      </w:pPr>
    </w:p>
    <w:p w14:paraId="32E4DB54" w14:textId="77777777" w:rsidR="0008709B" w:rsidRPr="0008709B" w:rsidRDefault="0008709B" w:rsidP="009079A0">
      <w:pPr>
        <w:rPr>
          <w:u w:val="single"/>
        </w:rPr>
      </w:pPr>
    </w:p>
    <w:p w14:paraId="079C7DEC" w14:textId="77777777" w:rsidR="009079A0" w:rsidRDefault="009079A0" w:rsidP="009079A0">
      <w:r>
        <w:lastRenderedPageBreak/>
        <w:t>DRY CONSTRUCTION AND SEAL SYSTEM</w:t>
      </w:r>
    </w:p>
    <w:p w14:paraId="0AF09A70" w14:textId="21072D91" w:rsidR="009079A0" w:rsidRDefault="0008709B" w:rsidP="009079A0">
      <w:r>
        <w:t>What are the main advantages of dry and light const</w:t>
      </w:r>
      <w:r w:rsidR="00202B70">
        <w:t>ruction systems to conventional ones?</w:t>
      </w:r>
    </w:p>
    <w:p w14:paraId="13762405" w14:textId="7C74841F" w:rsidR="00202B70" w:rsidRDefault="00202B70" w:rsidP="009079A0">
      <w:r>
        <w:t>a) The price is lower.</w:t>
      </w:r>
    </w:p>
    <w:p w14:paraId="01EEFB47" w14:textId="06C60FB2" w:rsidR="00202B70" w:rsidRDefault="00202B70" w:rsidP="009079A0">
      <w:r>
        <w:t>b) The construction process is lower, but is cleaner and less dangerous.</w:t>
      </w:r>
    </w:p>
    <w:p w14:paraId="318BF8C7" w14:textId="00F16E1A" w:rsidR="00202B70" w:rsidRDefault="00202B70" w:rsidP="009079A0">
      <w:r>
        <w:t xml:space="preserve">c) The constructive process is easier and faster, and provides large design  possibilities. </w:t>
      </w:r>
    </w:p>
    <w:p w14:paraId="59840CCE" w14:textId="2B79315B" w:rsidR="00202B70" w:rsidRDefault="00202B70" w:rsidP="009079A0"/>
    <w:p w14:paraId="6799DB1F" w14:textId="77777777" w:rsidR="00202B70" w:rsidRDefault="00202B70" w:rsidP="009079A0">
      <w:r>
        <w:t>Why is it so important to consider the sealing system in dry construction systems?</w:t>
      </w:r>
    </w:p>
    <w:p w14:paraId="366D6671" w14:textId="1678CAE3" w:rsidR="00202B70" w:rsidRDefault="00202B70" w:rsidP="009079A0">
      <w:r>
        <w:t>a) Because it provides extra stability to the wall.</w:t>
      </w:r>
    </w:p>
    <w:p w14:paraId="1AC5FEC7" w14:textId="2F20173F" w:rsidR="00202B70" w:rsidRPr="00202B70" w:rsidRDefault="00202B70" w:rsidP="009079A0">
      <w:pPr>
        <w:rPr>
          <w:u w:val="single"/>
        </w:rPr>
      </w:pPr>
      <w:r w:rsidRPr="00202B70">
        <w:rPr>
          <w:u w:val="single"/>
        </w:rPr>
        <w:t>b) Because it assures the tightness of every wall and encounter.</w:t>
      </w:r>
    </w:p>
    <w:p w14:paraId="540125C4" w14:textId="480F5028" w:rsidR="00202B70" w:rsidRDefault="00202B70" w:rsidP="009079A0">
      <w:r>
        <w:t>c) It is not really important is only a secondary possibility.</w:t>
      </w:r>
    </w:p>
    <w:p w14:paraId="63284597" w14:textId="2BEE3E75" w:rsidR="009079A0" w:rsidRDefault="009079A0" w:rsidP="003D5724"/>
    <w:p w14:paraId="6DDEDFB9" w14:textId="1A39B884" w:rsidR="000E4443" w:rsidRDefault="000E4443" w:rsidP="003D5724"/>
    <w:p w14:paraId="3368609E" w14:textId="464F5DDF" w:rsidR="000E4443" w:rsidRDefault="000E4443" w:rsidP="003D5724"/>
    <w:p w14:paraId="6DD110FF" w14:textId="0885F070" w:rsidR="000E4443" w:rsidRDefault="000E4443" w:rsidP="003D5724"/>
    <w:p w14:paraId="1565BE73" w14:textId="7B47F95F" w:rsidR="000E4443" w:rsidRDefault="000E4443" w:rsidP="003D5724"/>
    <w:p w14:paraId="1336A92D" w14:textId="3304D9F9" w:rsidR="000E4443" w:rsidRDefault="000E4443" w:rsidP="003D5724"/>
    <w:p w14:paraId="5C2AE8E4" w14:textId="75355EF2" w:rsidR="000E4443" w:rsidRDefault="000E4443" w:rsidP="003D5724"/>
    <w:p w14:paraId="1B886E3D" w14:textId="5BF9EB9B" w:rsidR="000E4443" w:rsidRDefault="000E4443" w:rsidP="003D5724"/>
    <w:p w14:paraId="1DD08429" w14:textId="636ACD1E" w:rsidR="000E4443" w:rsidRDefault="000E4443" w:rsidP="003D5724"/>
    <w:p w14:paraId="134BE8E5" w14:textId="6232495E" w:rsidR="000E4443" w:rsidRDefault="000E4443" w:rsidP="003D5724"/>
    <w:p w14:paraId="3E35937C" w14:textId="2867CAF3" w:rsidR="000E4443" w:rsidRDefault="000E4443" w:rsidP="003D5724"/>
    <w:p w14:paraId="30E18A05" w14:textId="5778AF11" w:rsidR="000E4443" w:rsidRDefault="000E4443" w:rsidP="003D5724"/>
    <w:p w14:paraId="4BE1036E" w14:textId="2417A3CC" w:rsidR="000E4443" w:rsidRDefault="000E4443" w:rsidP="000E4443">
      <w:pPr>
        <w:pStyle w:val="Ttulo1"/>
        <w:ind w:left="720"/>
      </w:pPr>
      <w:bookmarkStart w:id="205" w:name="_Toc65587111"/>
      <w:r>
        <w:lastRenderedPageBreak/>
        <w:t>CASE STUDIES AND APPLICATION SCENARIO ANALYSIS</w:t>
      </w:r>
      <w:bookmarkEnd w:id="205"/>
    </w:p>
    <w:p w14:paraId="39F3922A" w14:textId="40A50FAF" w:rsidR="000E4443" w:rsidRDefault="000E4443" w:rsidP="000E4443">
      <w:pPr>
        <w:ind w:left="360"/>
      </w:pPr>
      <w:r>
        <w:t>1. Considering all the provided information on this Learning Unit, design a 100 m</w:t>
      </w:r>
      <w:r w:rsidRPr="000E4443">
        <w:rPr>
          <w:vertAlign w:val="superscript"/>
        </w:rPr>
        <w:t>2</w:t>
      </w:r>
      <w:r>
        <w:t xml:space="preserve"> made out of wood. Stablish the typology of section and the wood specie to use, as well as the organic insulation material that suits better for the project. If the building has an inner temperature of 20ºC and the temperature outside is 5ºC, calculate the heat losses per each surface. In addition, enumerate the threats that the building will be exposed at, and the best way to protect the building.</w:t>
      </w:r>
    </w:p>
    <w:p w14:paraId="175780A6" w14:textId="12EF0C24" w:rsidR="000E4443" w:rsidRDefault="000E4443" w:rsidP="000E4443">
      <w:pPr>
        <w:ind w:left="360"/>
      </w:pPr>
    </w:p>
    <w:p w14:paraId="77B17E84" w14:textId="6F4F8C0E" w:rsidR="000E4443" w:rsidRDefault="000E4443" w:rsidP="000E4443">
      <w:pPr>
        <w:ind w:left="360"/>
      </w:pPr>
    </w:p>
    <w:p w14:paraId="59BCE9E6" w14:textId="78480AE8" w:rsidR="000E4443" w:rsidRDefault="000E4443" w:rsidP="000E4443">
      <w:pPr>
        <w:ind w:left="360"/>
      </w:pPr>
      <w:r>
        <w:t xml:space="preserve">2. Once the previous building is designed and stablished, please, develop the installation of the plumbing facilities, as well as every </w:t>
      </w:r>
      <w:r w:rsidR="00B83B5A">
        <w:t>other facilities required for the house.</w:t>
      </w:r>
    </w:p>
    <w:p w14:paraId="7ED75133" w14:textId="34421098" w:rsidR="00B83B5A" w:rsidRPr="000E4443" w:rsidRDefault="00B83B5A" w:rsidP="000E4443">
      <w:pPr>
        <w:ind w:left="360"/>
      </w:pPr>
      <w:r>
        <w:t>In addition, specify, step by step, the process that is required to install the partition walls, stablishing the used materials.</w:t>
      </w:r>
    </w:p>
    <w:p w14:paraId="6C675115" w14:textId="77777777" w:rsidR="003D5724" w:rsidRPr="003D5724" w:rsidRDefault="003D5724" w:rsidP="003D5724"/>
    <w:p w14:paraId="751804A5" w14:textId="77777777" w:rsidR="0034503A" w:rsidRDefault="0034503A" w:rsidP="0034503A"/>
    <w:p w14:paraId="35772E72" w14:textId="77777777" w:rsidR="0034503A" w:rsidRPr="00B423F5" w:rsidRDefault="0034503A" w:rsidP="0034503A">
      <w:pPr>
        <w:spacing w:after="0" w:line="240" w:lineRule="auto"/>
        <w:jc w:val="left"/>
      </w:pPr>
    </w:p>
    <w:p w14:paraId="46B59C5F" w14:textId="383D92AC" w:rsidR="00F46383" w:rsidRPr="005300F6" w:rsidRDefault="00F46383" w:rsidP="006F0ABF">
      <w:pPr>
        <w:spacing w:line="276" w:lineRule="auto"/>
        <w:rPr>
          <w:rFonts w:ascii="Arial Narrow" w:hAnsi="Arial Narrow"/>
        </w:rPr>
      </w:pPr>
    </w:p>
    <w:sectPr w:rsidR="00F46383" w:rsidRPr="005300F6" w:rsidSect="006E20D8">
      <w:headerReference w:type="default" r:id="rId40"/>
      <w:footerReference w:type="default" r:id="rId41"/>
      <w:footerReference w:type="first" r:id="rId4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A3828" w14:textId="77777777" w:rsidR="009D5388" w:rsidRDefault="009D5388" w:rsidP="00D45945">
      <w:pPr>
        <w:spacing w:after="0" w:line="240" w:lineRule="auto"/>
      </w:pPr>
      <w:r>
        <w:separator/>
      </w:r>
    </w:p>
  </w:endnote>
  <w:endnote w:type="continuationSeparator" w:id="0">
    <w:p w14:paraId="7C3B9D55" w14:textId="77777777" w:rsidR="009D5388" w:rsidRDefault="009D5388" w:rsidP="00D45945">
      <w:pPr>
        <w:spacing w:after="0" w:line="240" w:lineRule="auto"/>
      </w:pPr>
      <w:r>
        <w:continuationSeparator/>
      </w:r>
    </w:p>
  </w:endnote>
  <w:endnote w:type="continuationNotice" w:id="1">
    <w:p w14:paraId="7479F908" w14:textId="77777777" w:rsidR="009D5388" w:rsidRDefault="009D53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BA"/>
    <w:family w:val="swiss"/>
    <w:pitch w:val="variable"/>
    <w:sig w:usb0="E00002FF"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9079A0" w:rsidRDefault="009079A0">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14:paraId="7B0BF032" w14:textId="637DA65B" w:rsidR="009079A0" w:rsidRDefault="009079A0"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475A" w14:textId="4E50AFC4" w:rsidR="009079A0" w:rsidRDefault="009079A0"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F773E" w14:textId="77777777" w:rsidR="009D5388" w:rsidRDefault="009D5388" w:rsidP="00D45945">
      <w:pPr>
        <w:spacing w:after="0" w:line="240" w:lineRule="auto"/>
      </w:pPr>
      <w:r>
        <w:separator/>
      </w:r>
    </w:p>
  </w:footnote>
  <w:footnote w:type="continuationSeparator" w:id="0">
    <w:p w14:paraId="7898A8FB" w14:textId="77777777" w:rsidR="009D5388" w:rsidRDefault="009D5388" w:rsidP="00D45945">
      <w:pPr>
        <w:spacing w:after="0" w:line="240" w:lineRule="auto"/>
      </w:pPr>
      <w:r>
        <w:continuationSeparator/>
      </w:r>
    </w:p>
  </w:footnote>
  <w:footnote w:type="continuationNotice" w:id="1">
    <w:p w14:paraId="3A3DC978" w14:textId="77777777" w:rsidR="009D5388" w:rsidRDefault="009D53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4407" w14:textId="52C2550C" w:rsidR="009079A0" w:rsidRDefault="009079A0"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079A0" w:rsidRDefault="009079A0" w:rsidP="0002165B">
    <w:pPr>
      <w:pStyle w:val="Encabezado"/>
      <w:tabs>
        <w:tab w:val="left" w:pos="2355"/>
        <w:tab w:val="right" w:pos="8460"/>
      </w:tabs>
      <w:ind w:left="-1418"/>
      <w:jc w:val="left"/>
    </w:pPr>
  </w:p>
  <w:p w14:paraId="4886F6DE" w14:textId="346E9A0C" w:rsidR="009079A0" w:rsidRDefault="009079A0" w:rsidP="0002165B">
    <w:pPr>
      <w:pStyle w:val="Encabezado"/>
      <w:tabs>
        <w:tab w:val="left" w:pos="2355"/>
        <w:tab w:val="right" w:pos="8460"/>
      </w:tabs>
      <w:ind w:left="-1418"/>
      <w:jc w:val="left"/>
    </w:pPr>
  </w:p>
  <w:p w14:paraId="121892CF" w14:textId="77777777" w:rsidR="009079A0" w:rsidRDefault="009079A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9594BB"/>
    <w:multiLevelType w:val="hybridMultilevel"/>
    <w:tmpl w:val="F5EFF0D0"/>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1A959C0"/>
    <w:multiLevelType w:val="hybridMultilevel"/>
    <w:tmpl w:val="386770B7"/>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4124F96"/>
    <w:multiLevelType w:val="hybridMultilevel"/>
    <w:tmpl w:val="CBEEE65A"/>
    <w:lvl w:ilvl="0" w:tplc="CCB23FC2">
      <w:start w:val="1"/>
      <w:numFmt w:val="bullet"/>
      <w:lvlText w:val="•"/>
      <w:lvlJc w:val="left"/>
      <w:pPr>
        <w:tabs>
          <w:tab w:val="num" w:pos="720"/>
        </w:tabs>
        <w:ind w:left="720" w:hanging="360"/>
      </w:pPr>
      <w:rPr>
        <w:rFonts w:ascii="Arial" w:hAnsi="Arial" w:hint="default"/>
      </w:rPr>
    </w:lvl>
    <w:lvl w:ilvl="1" w:tplc="522A6D18" w:tentative="1">
      <w:start w:val="1"/>
      <w:numFmt w:val="bullet"/>
      <w:lvlText w:val="•"/>
      <w:lvlJc w:val="left"/>
      <w:pPr>
        <w:tabs>
          <w:tab w:val="num" w:pos="1440"/>
        </w:tabs>
        <w:ind w:left="1440" w:hanging="360"/>
      </w:pPr>
      <w:rPr>
        <w:rFonts w:ascii="Arial" w:hAnsi="Arial" w:hint="default"/>
      </w:rPr>
    </w:lvl>
    <w:lvl w:ilvl="2" w:tplc="B7745DF0" w:tentative="1">
      <w:start w:val="1"/>
      <w:numFmt w:val="bullet"/>
      <w:lvlText w:val="•"/>
      <w:lvlJc w:val="left"/>
      <w:pPr>
        <w:tabs>
          <w:tab w:val="num" w:pos="2160"/>
        </w:tabs>
        <w:ind w:left="2160" w:hanging="360"/>
      </w:pPr>
      <w:rPr>
        <w:rFonts w:ascii="Arial" w:hAnsi="Arial" w:hint="default"/>
      </w:rPr>
    </w:lvl>
    <w:lvl w:ilvl="3" w:tplc="1BACE11C" w:tentative="1">
      <w:start w:val="1"/>
      <w:numFmt w:val="bullet"/>
      <w:lvlText w:val="•"/>
      <w:lvlJc w:val="left"/>
      <w:pPr>
        <w:tabs>
          <w:tab w:val="num" w:pos="2880"/>
        </w:tabs>
        <w:ind w:left="2880" w:hanging="360"/>
      </w:pPr>
      <w:rPr>
        <w:rFonts w:ascii="Arial" w:hAnsi="Arial" w:hint="default"/>
      </w:rPr>
    </w:lvl>
    <w:lvl w:ilvl="4" w:tplc="A13E5A38" w:tentative="1">
      <w:start w:val="1"/>
      <w:numFmt w:val="bullet"/>
      <w:lvlText w:val="•"/>
      <w:lvlJc w:val="left"/>
      <w:pPr>
        <w:tabs>
          <w:tab w:val="num" w:pos="3600"/>
        </w:tabs>
        <w:ind w:left="3600" w:hanging="360"/>
      </w:pPr>
      <w:rPr>
        <w:rFonts w:ascii="Arial" w:hAnsi="Arial" w:hint="default"/>
      </w:rPr>
    </w:lvl>
    <w:lvl w:ilvl="5" w:tplc="778A7738" w:tentative="1">
      <w:start w:val="1"/>
      <w:numFmt w:val="bullet"/>
      <w:lvlText w:val="•"/>
      <w:lvlJc w:val="left"/>
      <w:pPr>
        <w:tabs>
          <w:tab w:val="num" w:pos="4320"/>
        </w:tabs>
        <w:ind w:left="4320" w:hanging="360"/>
      </w:pPr>
      <w:rPr>
        <w:rFonts w:ascii="Arial" w:hAnsi="Arial" w:hint="default"/>
      </w:rPr>
    </w:lvl>
    <w:lvl w:ilvl="6" w:tplc="08BA0182" w:tentative="1">
      <w:start w:val="1"/>
      <w:numFmt w:val="bullet"/>
      <w:lvlText w:val="•"/>
      <w:lvlJc w:val="left"/>
      <w:pPr>
        <w:tabs>
          <w:tab w:val="num" w:pos="5040"/>
        </w:tabs>
        <w:ind w:left="5040" w:hanging="360"/>
      </w:pPr>
      <w:rPr>
        <w:rFonts w:ascii="Arial" w:hAnsi="Arial" w:hint="default"/>
      </w:rPr>
    </w:lvl>
    <w:lvl w:ilvl="7" w:tplc="324037DE" w:tentative="1">
      <w:start w:val="1"/>
      <w:numFmt w:val="bullet"/>
      <w:lvlText w:val="•"/>
      <w:lvlJc w:val="left"/>
      <w:pPr>
        <w:tabs>
          <w:tab w:val="num" w:pos="5760"/>
        </w:tabs>
        <w:ind w:left="5760" w:hanging="360"/>
      </w:pPr>
      <w:rPr>
        <w:rFonts w:ascii="Arial" w:hAnsi="Arial" w:hint="default"/>
      </w:rPr>
    </w:lvl>
    <w:lvl w:ilvl="8" w:tplc="CEBCB5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72FFA"/>
    <w:multiLevelType w:val="hybridMultilevel"/>
    <w:tmpl w:val="7136892A"/>
    <w:lvl w:ilvl="0" w:tplc="B6B823CA">
      <w:start w:val="1"/>
      <w:numFmt w:val="bullet"/>
      <w:lvlText w:val="-"/>
      <w:lvlJc w:val="left"/>
      <w:pPr>
        <w:tabs>
          <w:tab w:val="num" w:pos="720"/>
        </w:tabs>
        <w:ind w:left="720" w:hanging="360"/>
      </w:pPr>
      <w:rPr>
        <w:rFonts w:ascii="Times New Roman" w:hAnsi="Times New Roman" w:hint="default"/>
      </w:rPr>
    </w:lvl>
    <w:lvl w:ilvl="1" w:tplc="4DAE64CC" w:tentative="1">
      <w:start w:val="1"/>
      <w:numFmt w:val="bullet"/>
      <w:lvlText w:val="-"/>
      <w:lvlJc w:val="left"/>
      <w:pPr>
        <w:tabs>
          <w:tab w:val="num" w:pos="1440"/>
        </w:tabs>
        <w:ind w:left="1440" w:hanging="360"/>
      </w:pPr>
      <w:rPr>
        <w:rFonts w:ascii="Times New Roman" w:hAnsi="Times New Roman" w:hint="default"/>
      </w:rPr>
    </w:lvl>
    <w:lvl w:ilvl="2" w:tplc="5776CBA8" w:tentative="1">
      <w:start w:val="1"/>
      <w:numFmt w:val="bullet"/>
      <w:lvlText w:val="-"/>
      <w:lvlJc w:val="left"/>
      <w:pPr>
        <w:tabs>
          <w:tab w:val="num" w:pos="2160"/>
        </w:tabs>
        <w:ind w:left="2160" w:hanging="360"/>
      </w:pPr>
      <w:rPr>
        <w:rFonts w:ascii="Times New Roman" w:hAnsi="Times New Roman" w:hint="default"/>
      </w:rPr>
    </w:lvl>
    <w:lvl w:ilvl="3" w:tplc="6252519A" w:tentative="1">
      <w:start w:val="1"/>
      <w:numFmt w:val="bullet"/>
      <w:lvlText w:val="-"/>
      <w:lvlJc w:val="left"/>
      <w:pPr>
        <w:tabs>
          <w:tab w:val="num" w:pos="2880"/>
        </w:tabs>
        <w:ind w:left="2880" w:hanging="360"/>
      </w:pPr>
      <w:rPr>
        <w:rFonts w:ascii="Times New Roman" w:hAnsi="Times New Roman" w:hint="default"/>
      </w:rPr>
    </w:lvl>
    <w:lvl w:ilvl="4" w:tplc="13A60D4C" w:tentative="1">
      <w:start w:val="1"/>
      <w:numFmt w:val="bullet"/>
      <w:lvlText w:val="-"/>
      <w:lvlJc w:val="left"/>
      <w:pPr>
        <w:tabs>
          <w:tab w:val="num" w:pos="3600"/>
        </w:tabs>
        <w:ind w:left="3600" w:hanging="360"/>
      </w:pPr>
      <w:rPr>
        <w:rFonts w:ascii="Times New Roman" w:hAnsi="Times New Roman" w:hint="default"/>
      </w:rPr>
    </w:lvl>
    <w:lvl w:ilvl="5" w:tplc="7200D872" w:tentative="1">
      <w:start w:val="1"/>
      <w:numFmt w:val="bullet"/>
      <w:lvlText w:val="-"/>
      <w:lvlJc w:val="left"/>
      <w:pPr>
        <w:tabs>
          <w:tab w:val="num" w:pos="4320"/>
        </w:tabs>
        <w:ind w:left="4320" w:hanging="360"/>
      </w:pPr>
      <w:rPr>
        <w:rFonts w:ascii="Times New Roman" w:hAnsi="Times New Roman" w:hint="default"/>
      </w:rPr>
    </w:lvl>
    <w:lvl w:ilvl="6" w:tplc="056C5CD8" w:tentative="1">
      <w:start w:val="1"/>
      <w:numFmt w:val="bullet"/>
      <w:lvlText w:val="-"/>
      <w:lvlJc w:val="left"/>
      <w:pPr>
        <w:tabs>
          <w:tab w:val="num" w:pos="5040"/>
        </w:tabs>
        <w:ind w:left="5040" w:hanging="360"/>
      </w:pPr>
      <w:rPr>
        <w:rFonts w:ascii="Times New Roman" w:hAnsi="Times New Roman" w:hint="default"/>
      </w:rPr>
    </w:lvl>
    <w:lvl w:ilvl="7" w:tplc="56E064A2" w:tentative="1">
      <w:start w:val="1"/>
      <w:numFmt w:val="bullet"/>
      <w:lvlText w:val="-"/>
      <w:lvlJc w:val="left"/>
      <w:pPr>
        <w:tabs>
          <w:tab w:val="num" w:pos="5760"/>
        </w:tabs>
        <w:ind w:left="5760" w:hanging="360"/>
      </w:pPr>
      <w:rPr>
        <w:rFonts w:ascii="Times New Roman" w:hAnsi="Times New Roman" w:hint="default"/>
      </w:rPr>
    </w:lvl>
    <w:lvl w:ilvl="8" w:tplc="26A26C8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A436319"/>
    <w:multiLevelType w:val="hybridMultilevel"/>
    <w:tmpl w:val="28661B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8911CF"/>
    <w:multiLevelType w:val="hybridMultilevel"/>
    <w:tmpl w:val="EF74CC2A"/>
    <w:lvl w:ilvl="0" w:tplc="20801EAC">
      <w:start w:val="1"/>
      <w:numFmt w:val="bullet"/>
      <w:lvlText w:val="•"/>
      <w:lvlJc w:val="left"/>
      <w:pPr>
        <w:tabs>
          <w:tab w:val="num" w:pos="720"/>
        </w:tabs>
        <w:ind w:left="720" w:hanging="360"/>
      </w:pPr>
      <w:rPr>
        <w:rFonts w:ascii="Arial" w:hAnsi="Arial" w:hint="default"/>
      </w:rPr>
    </w:lvl>
    <w:lvl w:ilvl="1" w:tplc="2CECAFFE" w:tentative="1">
      <w:start w:val="1"/>
      <w:numFmt w:val="bullet"/>
      <w:lvlText w:val="•"/>
      <w:lvlJc w:val="left"/>
      <w:pPr>
        <w:tabs>
          <w:tab w:val="num" w:pos="1440"/>
        </w:tabs>
        <w:ind w:left="1440" w:hanging="360"/>
      </w:pPr>
      <w:rPr>
        <w:rFonts w:ascii="Arial" w:hAnsi="Arial" w:hint="default"/>
      </w:rPr>
    </w:lvl>
    <w:lvl w:ilvl="2" w:tplc="3CA4E6D8" w:tentative="1">
      <w:start w:val="1"/>
      <w:numFmt w:val="bullet"/>
      <w:lvlText w:val="•"/>
      <w:lvlJc w:val="left"/>
      <w:pPr>
        <w:tabs>
          <w:tab w:val="num" w:pos="2160"/>
        </w:tabs>
        <w:ind w:left="2160" w:hanging="360"/>
      </w:pPr>
      <w:rPr>
        <w:rFonts w:ascii="Arial" w:hAnsi="Arial" w:hint="default"/>
      </w:rPr>
    </w:lvl>
    <w:lvl w:ilvl="3" w:tplc="859299A6" w:tentative="1">
      <w:start w:val="1"/>
      <w:numFmt w:val="bullet"/>
      <w:lvlText w:val="•"/>
      <w:lvlJc w:val="left"/>
      <w:pPr>
        <w:tabs>
          <w:tab w:val="num" w:pos="2880"/>
        </w:tabs>
        <w:ind w:left="2880" w:hanging="360"/>
      </w:pPr>
      <w:rPr>
        <w:rFonts w:ascii="Arial" w:hAnsi="Arial" w:hint="default"/>
      </w:rPr>
    </w:lvl>
    <w:lvl w:ilvl="4" w:tplc="19A07ED8" w:tentative="1">
      <w:start w:val="1"/>
      <w:numFmt w:val="bullet"/>
      <w:lvlText w:val="•"/>
      <w:lvlJc w:val="left"/>
      <w:pPr>
        <w:tabs>
          <w:tab w:val="num" w:pos="3600"/>
        </w:tabs>
        <w:ind w:left="3600" w:hanging="360"/>
      </w:pPr>
      <w:rPr>
        <w:rFonts w:ascii="Arial" w:hAnsi="Arial" w:hint="default"/>
      </w:rPr>
    </w:lvl>
    <w:lvl w:ilvl="5" w:tplc="9BC2DEFE" w:tentative="1">
      <w:start w:val="1"/>
      <w:numFmt w:val="bullet"/>
      <w:lvlText w:val="•"/>
      <w:lvlJc w:val="left"/>
      <w:pPr>
        <w:tabs>
          <w:tab w:val="num" w:pos="4320"/>
        </w:tabs>
        <w:ind w:left="4320" w:hanging="360"/>
      </w:pPr>
      <w:rPr>
        <w:rFonts w:ascii="Arial" w:hAnsi="Arial" w:hint="default"/>
      </w:rPr>
    </w:lvl>
    <w:lvl w:ilvl="6" w:tplc="3372F454" w:tentative="1">
      <w:start w:val="1"/>
      <w:numFmt w:val="bullet"/>
      <w:lvlText w:val="•"/>
      <w:lvlJc w:val="left"/>
      <w:pPr>
        <w:tabs>
          <w:tab w:val="num" w:pos="5040"/>
        </w:tabs>
        <w:ind w:left="5040" w:hanging="360"/>
      </w:pPr>
      <w:rPr>
        <w:rFonts w:ascii="Arial" w:hAnsi="Arial" w:hint="default"/>
      </w:rPr>
    </w:lvl>
    <w:lvl w:ilvl="7" w:tplc="FE5CD0E0" w:tentative="1">
      <w:start w:val="1"/>
      <w:numFmt w:val="bullet"/>
      <w:lvlText w:val="•"/>
      <w:lvlJc w:val="left"/>
      <w:pPr>
        <w:tabs>
          <w:tab w:val="num" w:pos="5760"/>
        </w:tabs>
        <w:ind w:left="5760" w:hanging="360"/>
      </w:pPr>
      <w:rPr>
        <w:rFonts w:ascii="Arial" w:hAnsi="Arial" w:hint="default"/>
      </w:rPr>
    </w:lvl>
    <w:lvl w:ilvl="8" w:tplc="9A4281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AC350A"/>
    <w:multiLevelType w:val="hybridMultilevel"/>
    <w:tmpl w:val="0A76AC96"/>
    <w:lvl w:ilvl="0" w:tplc="FA124456">
      <w:start w:val="1"/>
      <w:numFmt w:val="decimal"/>
      <w:lvlText w:val="4.%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 w15:restartNumberingAfterBreak="0">
    <w:nsid w:val="126A0DAB"/>
    <w:multiLevelType w:val="hybridMultilevel"/>
    <w:tmpl w:val="083EA708"/>
    <w:lvl w:ilvl="0" w:tplc="84C86BAA">
      <w:start w:val="1"/>
      <w:numFmt w:val="bullet"/>
      <w:lvlText w:val="-"/>
      <w:lvlJc w:val="left"/>
      <w:pPr>
        <w:tabs>
          <w:tab w:val="num" w:pos="720"/>
        </w:tabs>
        <w:ind w:left="720" w:hanging="360"/>
      </w:pPr>
      <w:rPr>
        <w:rFonts w:ascii="Times New Roman" w:hAnsi="Times New Roman" w:hint="default"/>
      </w:rPr>
    </w:lvl>
    <w:lvl w:ilvl="1" w:tplc="B3B4B6A8" w:tentative="1">
      <w:start w:val="1"/>
      <w:numFmt w:val="bullet"/>
      <w:lvlText w:val="-"/>
      <w:lvlJc w:val="left"/>
      <w:pPr>
        <w:tabs>
          <w:tab w:val="num" w:pos="1440"/>
        </w:tabs>
        <w:ind w:left="1440" w:hanging="360"/>
      </w:pPr>
      <w:rPr>
        <w:rFonts w:ascii="Times New Roman" w:hAnsi="Times New Roman" w:hint="default"/>
      </w:rPr>
    </w:lvl>
    <w:lvl w:ilvl="2" w:tplc="C8EA6F36" w:tentative="1">
      <w:start w:val="1"/>
      <w:numFmt w:val="bullet"/>
      <w:lvlText w:val="-"/>
      <w:lvlJc w:val="left"/>
      <w:pPr>
        <w:tabs>
          <w:tab w:val="num" w:pos="2160"/>
        </w:tabs>
        <w:ind w:left="2160" w:hanging="360"/>
      </w:pPr>
      <w:rPr>
        <w:rFonts w:ascii="Times New Roman" w:hAnsi="Times New Roman" w:hint="default"/>
      </w:rPr>
    </w:lvl>
    <w:lvl w:ilvl="3" w:tplc="F03481E4" w:tentative="1">
      <w:start w:val="1"/>
      <w:numFmt w:val="bullet"/>
      <w:lvlText w:val="-"/>
      <w:lvlJc w:val="left"/>
      <w:pPr>
        <w:tabs>
          <w:tab w:val="num" w:pos="2880"/>
        </w:tabs>
        <w:ind w:left="2880" w:hanging="360"/>
      </w:pPr>
      <w:rPr>
        <w:rFonts w:ascii="Times New Roman" w:hAnsi="Times New Roman" w:hint="default"/>
      </w:rPr>
    </w:lvl>
    <w:lvl w:ilvl="4" w:tplc="8BEA2A0A" w:tentative="1">
      <w:start w:val="1"/>
      <w:numFmt w:val="bullet"/>
      <w:lvlText w:val="-"/>
      <w:lvlJc w:val="left"/>
      <w:pPr>
        <w:tabs>
          <w:tab w:val="num" w:pos="3600"/>
        </w:tabs>
        <w:ind w:left="3600" w:hanging="360"/>
      </w:pPr>
      <w:rPr>
        <w:rFonts w:ascii="Times New Roman" w:hAnsi="Times New Roman" w:hint="default"/>
      </w:rPr>
    </w:lvl>
    <w:lvl w:ilvl="5" w:tplc="1C88D326" w:tentative="1">
      <w:start w:val="1"/>
      <w:numFmt w:val="bullet"/>
      <w:lvlText w:val="-"/>
      <w:lvlJc w:val="left"/>
      <w:pPr>
        <w:tabs>
          <w:tab w:val="num" w:pos="4320"/>
        </w:tabs>
        <w:ind w:left="4320" w:hanging="360"/>
      </w:pPr>
      <w:rPr>
        <w:rFonts w:ascii="Times New Roman" w:hAnsi="Times New Roman" w:hint="default"/>
      </w:rPr>
    </w:lvl>
    <w:lvl w:ilvl="6" w:tplc="07942E96" w:tentative="1">
      <w:start w:val="1"/>
      <w:numFmt w:val="bullet"/>
      <w:lvlText w:val="-"/>
      <w:lvlJc w:val="left"/>
      <w:pPr>
        <w:tabs>
          <w:tab w:val="num" w:pos="5040"/>
        </w:tabs>
        <w:ind w:left="5040" w:hanging="360"/>
      </w:pPr>
      <w:rPr>
        <w:rFonts w:ascii="Times New Roman" w:hAnsi="Times New Roman" w:hint="default"/>
      </w:rPr>
    </w:lvl>
    <w:lvl w:ilvl="7" w:tplc="AFEA1CE6" w:tentative="1">
      <w:start w:val="1"/>
      <w:numFmt w:val="bullet"/>
      <w:lvlText w:val="-"/>
      <w:lvlJc w:val="left"/>
      <w:pPr>
        <w:tabs>
          <w:tab w:val="num" w:pos="5760"/>
        </w:tabs>
        <w:ind w:left="5760" w:hanging="360"/>
      </w:pPr>
      <w:rPr>
        <w:rFonts w:ascii="Times New Roman" w:hAnsi="Times New Roman" w:hint="default"/>
      </w:rPr>
    </w:lvl>
    <w:lvl w:ilvl="8" w:tplc="1E446C4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1D7709"/>
    <w:multiLevelType w:val="hybridMultilevel"/>
    <w:tmpl w:val="2F6A6E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A8A5304"/>
    <w:multiLevelType w:val="hybridMultilevel"/>
    <w:tmpl w:val="263633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BCD2CBB"/>
    <w:multiLevelType w:val="hybridMultilevel"/>
    <w:tmpl w:val="8BEE9894"/>
    <w:lvl w:ilvl="0" w:tplc="11E25F72">
      <w:start w:val="1"/>
      <w:numFmt w:val="bullet"/>
      <w:lvlText w:val="•"/>
      <w:lvlJc w:val="left"/>
      <w:pPr>
        <w:tabs>
          <w:tab w:val="num" w:pos="720"/>
        </w:tabs>
        <w:ind w:left="720" w:hanging="360"/>
      </w:pPr>
      <w:rPr>
        <w:rFonts w:ascii="Arial" w:hAnsi="Arial" w:hint="default"/>
      </w:rPr>
    </w:lvl>
    <w:lvl w:ilvl="1" w:tplc="EEE8C16A" w:tentative="1">
      <w:start w:val="1"/>
      <w:numFmt w:val="bullet"/>
      <w:lvlText w:val="•"/>
      <w:lvlJc w:val="left"/>
      <w:pPr>
        <w:tabs>
          <w:tab w:val="num" w:pos="1440"/>
        </w:tabs>
        <w:ind w:left="1440" w:hanging="360"/>
      </w:pPr>
      <w:rPr>
        <w:rFonts w:ascii="Arial" w:hAnsi="Arial" w:hint="default"/>
      </w:rPr>
    </w:lvl>
    <w:lvl w:ilvl="2" w:tplc="7D98C3F0" w:tentative="1">
      <w:start w:val="1"/>
      <w:numFmt w:val="bullet"/>
      <w:lvlText w:val="•"/>
      <w:lvlJc w:val="left"/>
      <w:pPr>
        <w:tabs>
          <w:tab w:val="num" w:pos="2160"/>
        </w:tabs>
        <w:ind w:left="2160" w:hanging="360"/>
      </w:pPr>
      <w:rPr>
        <w:rFonts w:ascii="Arial" w:hAnsi="Arial" w:hint="default"/>
      </w:rPr>
    </w:lvl>
    <w:lvl w:ilvl="3" w:tplc="4C18A5F0" w:tentative="1">
      <w:start w:val="1"/>
      <w:numFmt w:val="bullet"/>
      <w:lvlText w:val="•"/>
      <w:lvlJc w:val="left"/>
      <w:pPr>
        <w:tabs>
          <w:tab w:val="num" w:pos="2880"/>
        </w:tabs>
        <w:ind w:left="2880" w:hanging="360"/>
      </w:pPr>
      <w:rPr>
        <w:rFonts w:ascii="Arial" w:hAnsi="Arial" w:hint="default"/>
      </w:rPr>
    </w:lvl>
    <w:lvl w:ilvl="4" w:tplc="7746452E" w:tentative="1">
      <w:start w:val="1"/>
      <w:numFmt w:val="bullet"/>
      <w:lvlText w:val="•"/>
      <w:lvlJc w:val="left"/>
      <w:pPr>
        <w:tabs>
          <w:tab w:val="num" w:pos="3600"/>
        </w:tabs>
        <w:ind w:left="3600" w:hanging="360"/>
      </w:pPr>
      <w:rPr>
        <w:rFonts w:ascii="Arial" w:hAnsi="Arial" w:hint="default"/>
      </w:rPr>
    </w:lvl>
    <w:lvl w:ilvl="5" w:tplc="6B40FCA4" w:tentative="1">
      <w:start w:val="1"/>
      <w:numFmt w:val="bullet"/>
      <w:lvlText w:val="•"/>
      <w:lvlJc w:val="left"/>
      <w:pPr>
        <w:tabs>
          <w:tab w:val="num" w:pos="4320"/>
        </w:tabs>
        <w:ind w:left="4320" w:hanging="360"/>
      </w:pPr>
      <w:rPr>
        <w:rFonts w:ascii="Arial" w:hAnsi="Arial" w:hint="default"/>
      </w:rPr>
    </w:lvl>
    <w:lvl w:ilvl="6" w:tplc="D9FC2B4C" w:tentative="1">
      <w:start w:val="1"/>
      <w:numFmt w:val="bullet"/>
      <w:lvlText w:val="•"/>
      <w:lvlJc w:val="left"/>
      <w:pPr>
        <w:tabs>
          <w:tab w:val="num" w:pos="5040"/>
        </w:tabs>
        <w:ind w:left="5040" w:hanging="360"/>
      </w:pPr>
      <w:rPr>
        <w:rFonts w:ascii="Arial" w:hAnsi="Arial" w:hint="default"/>
      </w:rPr>
    </w:lvl>
    <w:lvl w:ilvl="7" w:tplc="62C495FE" w:tentative="1">
      <w:start w:val="1"/>
      <w:numFmt w:val="bullet"/>
      <w:lvlText w:val="•"/>
      <w:lvlJc w:val="left"/>
      <w:pPr>
        <w:tabs>
          <w:tab w:val="num" w:pos="5760"/>
        </w:tabs>
        <w:ind w:left="5760" w:hanging="360"/>
      </w:pPr>
      <w:rPr>
        <w:rFonts w:ascii="Arial" w:hAnsi="Arial" w:hint="default"/>
      </w:rPr>
    </w:lvl>
    <w:lvl w:ilvl="8" w:tplc="B5A02A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A75897"/>
    <w:multiLevelType w:val="hybridMultilevel"/>
    <w:tmpl w:val="B7D6154A"/>
    <w:lvl w:ilvl="0" w:tplc="F894E132">
      <w:start w:val="1"/>
      <w:numFmt w:val="bullet"/>
      <w:lvlText w:val="-"/>
      <w:lvlJc w:val="left"/>
      <w:pPr>
        <w:tabs>
          <w:tab w:val="num" w:pos="720"/>
        </w:tabs>
        <w:ind w:left="720" w:hanging="360"/>
      </w:pPr>
      <w:rPr>
        <w:rFonts w:ascii="Times New Roman" w:hAnsi="Times New Roman" w:hint="default"/>
      </w:rPr>
    </w:lvl>
    <w:lvl w:ilvl="1" w:tplc="DB6A0300" w:tentative="1">
      <w:start w:val="1"/>
      <w:numFmt w:val="bullet"/>
      <w:lvlText w:val="-"/>
      <w:lvlJc w:val="left"/>
      <w:pPr>
        <w:tabs>
          <w:tab w:val="num" w:pos="1440"/>
        </w:tabs>
        <w:ind w:left="1440" w:hanging="360"/>
      </w:pPr>
      <w:rPr>
        <w:rFonts w:ascii="Times New Roman" w:hAnsi="Times New Roman" w:hint="default"/>
      </w:rPr>
    </w:lvl>
    <w:lvl w:ilvl="2" w:tplc="704EC69C" w:tentative="1">
      <w:start w:val="1"/>
      <w:numFmt w:val="bullet"/>
      <w:lvlText w:val="-"/>
      <w:lvlJc w:val="left"/>
      <w:pPr>
        <w:tabs>
          <w:tab w:val="num" w:pos="2160"/>
        </w:tabs>
        <w:ind w:left="2160" w:hanging="360"/>
      </w:pPr>
      <w:rPr>
        <w:rFonts w:ascii="Times New Roman" w:hAnsi="Times New Roman" w:hint="default"/>
      </w:rPr>
    </w:lvl>
    <w:lvl w:ilvl="3" w:tplc="E062CAC6" w:tentative="1">
      <w:start w:val="1"/>
      <w:numFmt w:val="bullet"/>
      <w:lvlText w:val="-"/>
      <w:lvlJc w:val="left"/>
      <w:pPr>
        <w:tabs>
          <w:tab w:val="num" w:pos="2880"/>
        </w:tabs>
        <w:ind w:left="2880" w:hanging="360"/>
      </w:pPr>
      <w:rPr>
        <w:rFonts w:ascii="Times New Roman" w:hAnsi="Times New Roman" w:hint="default"/>
      </w:rPr>
    </w:lvl>
    <w:lvl w:ilvl="4" w:tplc="A1DE6128" w:tentative="1">
      <w:start w:val="1"/>
      <w:numFmt w:val="bullet"/>
      <w:lvlText w:val="-"/>
      <w:lvlJc w:val="left"/>
      <w:pPr>
        <w:tabs>
          <w:tab w:val="num" w:pos="3600"/>
        </w:tabs>
        <w:ind w:left="3600" w:hanging="360"/>
      </w:pPr>
      <w:rPr>
        <w:rFonts w:ascii="Times New Roman" w:hAnsi="Times New Roman" w:hint="default"/>
      </w:rPr>
    </w:lvl>
    <w:lvl w:ilvl="5" w:tplc="9CBC78FC" w:tentative="1">
      <w:start w:val="1"/>
      <w:numFmt w:val="bullet"/>
      <w:lvlText w:val="-"/>
      <w:lvlJc w:val="left"/>
      <w:pPr>
        <w:tabs>
          <w:tab w:val="num" w:pos="4320"/>
        </w:tabs>
        <w:ind w:left="4320" w:hanging="360"/>
      </w:pPr>
      <w:rPr>
        <w:rFonts w:ascii="Times New Roman" w:hAnsi="Times New Roman" w:hint="default"/>
      </w:rPr>
    </w:lvl>
    <w:lvl w:ilvl="6" w:tplc="D69C9C4C" w:tentative="1">
      <w:start w:val="1"/>
      <w:numFmt w:val="bullet"/>
      <w:lvlText w:val="-"/>
      <w:lvlJc w:val="left"/>
      <w:pPr>
        <w:tabs>
          <w:tab w:val="num" w:pos="5040"/>
        </w:tabs>
        <w:ind w:left="5040" w:hanging="360"/>
      </w:pPr>
      <w:rPr>
        <w:rFonts w:ascii="Times New Roman" w:hAnsi="Times New Roman" w:hint="default"/>
      </w:rPr>
    </w:lvl>
    <w:lvl w:ilvl="7" w:tplc="B096F4B4" w:tentative="1">
      <w:start w:val="1"/>
      <w:numFmt w:val="bullet"/>
      <w:lvlText w:val="-"/>
      <w:lvlJc w:val="left"/>
      <w:pPr>
        <w:tabs>
          <w:tab w:val="num" w:pos="5760"/>
        </w:tabs>
        <w:ind w:left="5760" w:hanging="360"/>
      </w:pPr>
      <w:rPr>
        <w:rFonts w:ascii="Times New Roman" w:hAnsi="Times New Roman" w:hint="default"/>
      </w:rPr>
    </w:lvl>
    <w:lvl w:ilvl="8" w:tplc="4E9AE54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FFB10BA"/>
    <w:multiLevelType w:val="hybridMultilevel"/>
    <w:tmpl w:val="C780308E"/>
    <w:lvl w:ilvl="0" w:tplc="44B083BA">
      <w:start w:val="1"/>
      <w:numFmt w:val="bullet"/>
      <w:lvlText w:val="-"/>
      <w:lvlJc w:val="left"/>
      <w:pPr>
        <w:tabs>
          <w:tab w:val="num" w:pos="720"/>
        </w:tabs>
        <w:ind w:left="720" w:hanging="360"/>
      </w:pPr>
      <w:rPr>
        <w:rFonts w:ascii="Times New Roman" w:hAnsi="Times New Roman" w:hint="default"/>
      </w:rPr>
    </w:lvl>
    <w:lvl w:ilvl="1" w:tplc="0376FEBA" w:tentative="1">
      <w:start w:val="1"/>
      <w:numFmt w:val="bullet"/>
      <w:lvlText w:val="-"/>
      <w:lvlJc w:val="left"/>
      <w:pPr>
        <w:tabs>
          <w:tab w:val="num" w:pos="1440"/>
        </w:tabs>
        <w:ind w:left="1440" w:hanging="360"/>
      </w:pPr>
      <w:rPr>
        <w:rFonts w:ascii="Times New Roman" w:hAnsi="Times New Roman" w:hint="default"/>
      </w:rPr>
    </w:lvl>
    <w:lvl w:ilvl="2" w:tplc="DF86AD52" w:tentative="1">
      <w:start w:val="1"/>
      <w:numFmt w:val="bullet"/>
      <w:lvlText w:val="-"/>
      <w:lvlJc w:val="left"/>
      <w:pPr>
        <w:tabs>
          <w:tab w:val="num" w:pos="2160"/>
        </w:tabs>
        <w:ind w:left="2160" w:hanging="360"/>
      </w:pPr>
      <w:rPr>
        <w:rFonts w:ascii="Times New Roman" w:hAnsi="Times New Roman" w:hint="default"/>
      </w:rPr>
    </w:lvl>
    <w:lvl w:ilvl="3" w:tplc="A04624E4" w:tentative="1">
      <w:start w:val="1"/>
      <w:numFmt w:val="bullet"/>
      <w:lvlText w:val="-"/>
      <w:lvlJc w:val="left"/>
      <w:pPr>
        <w:tabs>
          <w:tab w:val="num" w:pos="2880"/>
        </w:tabs>
        <w:ind w:left="2880" w:hanging="360"/>
      </w:pPr>
      <w:rPr>
        <w:rFonts w:ascii="Times New Roman" w:hAnsi="Times New Roman" w:hint="default"/>
      </w:rPr>
    </w:lvl>
    <w:lvl w:ilvl="4" w:tplc="CA56F258" w:tentative="1">
      <w:start w:val="1"/>
      <w:numFmt w:val="bullet"/>
      <w:lvlText w:val="-"/>
      <w:lvlJc w:val="left"/>
      <w:pPr>
        <w:tabs>
          <w:tab w:val="num" w:pos="3600"/>
        </w:tabs>
        <w:ind w:left="3600" w:hanging="360"/>
      </w:pPr>
      <w:rPr>
        <w:rFonts w:ascii="Times New Roman" w:hAnsi="Times New Roman" w:hint="default"/>
      </w:rPr>
    </w:lvl>
    <w:lvl w:ilvl="5" w:tplc="DE609930" w:tentative="1">
      <w:start w:val="1"/>
      <w:numFmt w:val="bullet"/>
      <w:lvlText w:val="-"/>
      <w:lvlJc w:val="left"/>
      <w:pPr>
        <w:tabs>
          <w:tab w:val="num" w:pos="4320"/>
        </w:tabs>
        <w:ind w:left="4320" w:hanging="360"/>
      </w:pPr>
      <w:rPr>
        <w:rFonts w:ascii="Times New Roman" w:hAnsi="Times New Roman" w:hint="default"/>
      </w:rPr>
    </w:lvl>
    <w:lvl w:ilvl="6" w:tplc="3C24A97E" w:tentative="1">
      <w:start w:val="1"/>
      <w:numFmt w:val="bullet"/>
      <w:lvlText w:val="-"/>
      <w:lvlJc w:val="left"/>
      <w:pPr>
        <w:tabs>
          <w:tab w:val="num" w:pos="5040"/>
        </w:tabs>
        <w:ind w:left="5040" w:hanging="360"/>
      </w:pPr>
      <w:rPr>
        <w:rFonts w:ascii="Times New Roman" w:hAnsi="Times New Roman" w:hint="default"/>
      </w:rPr>
    </w:lvl>
    <w:lvl w:ilvl="7" w:tplc="CCE63814" w:tentative="1">
      <w:start w:val="1"/>
      <w:numFmt w:val="bullet"/>
      <w:lvlText w:val="-"/>
      <w:lvlJc w:val="left"/>
      <w:pPr>
        <w:tabs>
          <w:tab w:val="num" w:pos="5760"/>
        </w:tabs>
        <w:ind w:left="5760" w:hanging="360"/>
      </w:pPr>
      <w:rPr>
        <w:rFonts w:ascii="Times New Roman" w:hAnsi="Times New Roman" w:hint="default"/>
      </w:rPr>
    </w:lvl>
    <w:lvl w:ilvl="8" w:tplc="C792E55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214D38"/>
    <w:multiLevelType w:val="hybridMultilevel"/>
    <w:tmpl w:val="6A84C29A"/>
    <w:lvl w:ilvl="0" w:tplc="115C5A36">
      <w:start w:val="1"/>
      <w:numFmt w:val="bullet"/>
      <w:lvlText w:val="•"/>
      <w:lvlJc w:val="left"/>
      <w:pPr>
        <w:tabs>
          <w:tab w:val="num" w:pos="720"/>
        </w:tabs>
        <w:ind w:left="720" w:hanging="360"/>
      </w:pPr>
      <w:rPr>
        <w:rFonts w:ascii="Arial" w:hAnsi="Arial" w:hint="default"/>
      </w:rPr>
    </w:lvl>
    <w:lvl w:ilvl="1" w:tplc="26E0C460" w:tentative="1">
      <w:start w:val="1"/>
      <w:numFmt w:val="bullet"/>
      <w:lvlText w:val="•"/>
      <w:lvlJc w:val="left"/>
      <w:pPr>
        <w:tabs>
          <w:tab w:val="num" w:pos="1440"/>
        </w:tabs>
        <w:ind w:left="1440" w:hanging="360"/>
      </w:pPr>
      <w:rPr>
        <w:rFonts w:ascii="Arial" w:hAnsi="Arial" w:hint="default"/>
      </w:rPr>
    </w:lvl>
    <w:lvl w:ilvl="2" w:tplc="19402ED8" w:tentative="1">
      <w:start w:val="1"/>
      <w:numFmt w:val="bullet"/>
      <w:lvlText w:val="•"/>
      <w:lvlJc w:val="left"/>
      <w:pPr>
        <w:tabs>
          <w:tab w:val="num" w:pos="2160"/>
        </w:tabs>
        <w:ind w:left="2160" w:hanging="360"/>
      </w:pPr>
      <w:rPr>
        <w:rFonts w:ascii="Arial" w:hAnsi="Arial" w:hint="default"/>
      </w:rPr>
    </w:lvl>
    <w:lvl w:ilvl="3" w:tplc="8DAEC60C" w:tentative="1">
      <w:start w:val="1"/>
      <w:numFmt w:val="bullet"/>
      <w:lvlText w:val="•"/>
      <w:lvlJc w:val="left"/>
      <w:pPr>
        <w:tabs>
          <w:tab w:val="num" w:pos="2880"/>
        </w:tabs>
        <w:ind w:left="2880" w:hanging="360"/>
      </w:pPr>
      <w:rPr>
        <w:rFonts w:ascii="Arial" w:hAnsi="Arial" w:hint="default"/>
      </w:rPr>
    </w:lvl>
    <w:lvl w:ilvl="4" w:tplc="5CF6A918" w:tentative="1">
      <w:start w:val="1"/>
      <w:numFmt w:val="bullet"/>
      <w:lvlText w:val="•"/>
      <w:lvlJc w:val="left"/>
      <w:pPr>
        <w:tabs>
          <w:tab w:val="num" w:pos="3600"/>
        </w:tabs>
        <w:ind w:left="3600" w:hanging="360"/>
      </w:pPr>
      <w:rPr>
        <w:rFonts w:ascii="Arial" w:hAnsi="Arial" w:hint="default"/>
      </w:rPr>
    </w:lvl>
    <w:lvl w:ilvl="5" w:tplc="A16672A8" w:tentative="1">
      <w:start w:val="1"/>
      <w:numFmt w:val="bullet"/>
      <w:lvlText w:val="•"/>
      <w:lvlJc w:val="left"/>
      <w:pPr>
        <w:tabs>
          <w:tab w:val="num" w:pos="4320"/>
        </w:tabs>
        <w:ind w:left="4320" w:hanging="360"/>
      </w:pPr>
      <w:rPr>
        <w:rFonts w:ascii="Arial" w:hAnsi="Arial" w:hint="default"/>
      </w:rPr>
    </w:lvl>
    <w:lvl w:ilvl="6" w:tplc="2DEE760A" w:tentative="1">
      <w:start w:val="1"/>
      <w:numFmt w:val="bullet"/>
      <w:lvlText w:val="•"/>
      <w:lvlJc w:val="left"/>
      <w:pPr>
        <w:tabs>
          <w:tab w:val="num" w:pos="5040"/>
        </w:tabs>
        <w:ind w:left="5040" w:hanging="360"/>
      </w:pPr>
      <w:rPr>
        <w:rFonts w:ascii="Arial" w:hAnsi="Arial" w:hint="default"/>
      </w:rPr>
    </w:lvl>
    <w:lvl w:ilvl="7" w:tplc="E3EC9AFE" w:tentative="1">
      <w:start w:val="1"/>
      <w:numFmt w:val="bullet"/>
      <w:lvlText w:val="•"/>
      <w:lvlJc w:val="left"/>
      <w:pPr>
        <w:tabs>
          <w:tab w:val="num" w:pos="5760"/>
        </w:tabs>
        <w:ind w:left="5760" w:hanging="360"/>
      </w:pPr>
      <w:rPr>
        <w:rFonts w:ascii="Arial" w:hAnsi="Arial" w:hint="default"/>
      </w:rPr>
    </w:lvl>
    <w:lvl w:ilvl="8" w:tplc="A22AA1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292BA2"/>
    <w:multiLevelType w:val="hybridMultilevel"/>
    <w:tmpl w:val="3B48BBCE"/>
    <w:lvl w:ilvl="0" w:tplc="468CF072">
      <w:start w:val="1"/>
      <w:numFmt w:val="bullet"/>
      <w:lvlText w:val="•"/>
      <w:lvlJc w:val="left"/>
      <w:pPr>
        <w:tabs>
          <w:tab w:val="num" w:pos="720"/>
        </w:tabs>
        <w:ind w:left="720" w:hanging="360"/>
      </w:pPr>
      <w:rPr>
        <w:rFonts w:ascii="Arial" w:hAnsi="Arial" w:hint="default"/>
      </w:rPr>
    </w:lvl>
    <w:lvl w:ilvl="1" w:tplc="070A5B0C" w:tentative="1">
      <w:start w:val="1"/>
      <w:numFmt w:val="bullet"/>
      <w:lvlText w:val="•"/>
      <w:lvlJc w:val="left"/>
      <w:pPr>
        <w:tabs>
          <w:tab w:val="num" w:pos="1440"/>
        </w:tabs>
        <w:ind w:left="1440" w:hanging="360"/>
      </w:pPr>
      <w:rPr>
        <w:rFonts w:ascii="Arial" w:hAnsi="Arial" w:hint="default"/>
      </w:rPr>
    </w:lvl>
    <w:lvl w:ilvl="2" w:tplc="658C33F8" w:tentative="1">
      <w:start w:val="1"/>
      <w:numFmt w:val="bullet"/>
      <w:lvlText w:val="•"/>
      <w:lvlJc w:val="left"/>
      <w:pPr>
        <w:tabs>
          <w:tab w:val="num" w:pos="2160"/>
        </w:tabs>
        <w:ind w:left="2160" w:hanging="360"/>
      </w:pPr>
      <w:rPr>
        <w:rFonts w:ascii="Arial" w:hAnsi="Arial" w:hint="default"/>
      </w:rPr>
    </w:lvl>
    <w:lvl w:ilvl="3" w:tplc="3454CBD6" w:tentative="1">
      <w:start w:val="1"/>
      <w:numFmt w:val="bullet"/>
      <w:lvlText w:val="•"/>
      <w:lvlJc w:val="left"/>
      <w:pPr>
        <w:tabs>
          <w:tab w:val="num" w:pos="2880"/>
        </w:tabs>
        <w:ind w:left="2880" w:hanging="360"/>
      </w:pPr>
      <w:rPr>
        <w:rFonts w:ascii="Arial" w:hAnsi="Arial" w:hint="default"/>
      </w:rPr>
    </w:lvl>
    <w:lvl w:ilvl="4" w:tplc="5D0C2FA6" w:tentative="1">
      <w:start w:val="1"/>
      <w:numFmt w:val="bullet"/>
      <w:lvlText w:val="•"/>
      <w:lvlJc w:val="left"/>
      <w:pPr>
        <w:tabs>
          <w:tab w:val="num" w:pos="3600"/>
        </w:tabs>
        <w:ind w:left="3600" w:hanging="360"/>
      </w:pPr>
      <w:rPr>
        <w:rFonts w:ascii="Arial" w:hAnsi="Arial" w:hint="default"/>
      </w:rPr>
    </w:lvl>
    <w:lvl w:ilvl="5" w:tplc="446413D6" w:tentative="1">
      <w:start w:val="1"/>
      <w:numFmt w:val="bullet"/>
      <w:lvlText w:val="•"/>
      <w:lvlJc w:val="left"/>
      <w:pPr>
        <w:tabs>
          <w:tab w:val="num" w:pos="4320"/>
        </w:tabs>
        <w:ind w:left="4320" w:hanging="360"/>
      </w:pPr>
      <w:rPr>
        <w:rFonts w:ascii="Arial" w:hAnsi="Arial" w:hint="default"/>
      </w:rPr>
    </w:lvl>
    <w:lvl w:ilvl="6" w:tplc="4BE29DFA" w:tentative="1">
      <w:start w:val="1"/>
      <w:numFmt w:val="bullet"/>
      <w:lvlText w:val="•"/>
      <w:lvlJc w:val="left"/>
      <w:pPr>
        <w:tabs>
          <w:tab w:val="num" w:pos="5040"/>
        </w:tabs>
        <w:ind w:left="5040" w:hanging="360"/>
      </w:pPr>
      <w:rPr>
        <w:rFonts w:ascii="Arial" w:hAnsi="Arial" w:hint="default"/>
      </w:rPr>
    </w:lvl>
    <w:lvl w:ilvl="7" w:tplc="2B62BBE2" w:tentative="1">
      <w:start w:val="1"/>
      <w:numFmt w:val="bullet"/>
      <w:lvlText w:val="•"/>
      <w:lvlJc w:val="left"/>
      <w:pPr>
        <w:tabs>
          <w:tab w:val="num" w:pos="5760"/>
        </w:tabs>
        <w:ind w:left="5760" w:hanging="360"/>
      </w:pPr>
      <w:rPr>
        <w:rFonts w:ascii="Arial" w:hAnsi="Arial" w:hint="default"/>
      </w:rPr>
    </w:lvl>
    <w:lvl w:ilvl="8" w:tplc="48C871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72B8F"/>
    <w:multiLevelType w:val="multilevel"/>
    <w:tmpl w:val="E1DAF952"/>
    <w:lvl w:ilvl="0">
      <w:start w:val="1"/>
      <w:numFmt w:val="decimal"/>
      <w:pStyle w:val="Ttul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283008C"/>
    <w:multiLevelType w:val="multilevel"/>
    <w:tmpl w:val="F5B4AFA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33F02CAA"/>
    <w:multiLevelType w:val="hybridMultilevel"/>
    <w:tmpl w:val="55F632A8"/>
    <w:lvl w:ilvl="0" w:tplc="AD5E95A2">
      <w:start w:val="1"/>
      <w:numFmt w:val="bullet"/>
      <w:lvlText w:val="•"/>
      <w:lvlJc w:val="left"/>
      <w:pPr>
        <w:tabs>
          <w:tab w:val="num" w:pos="720"/>
        </w:tabs>
        <w:ind w:left="720" w:hanging="360"/>
      </w:pPr>
      <w:rPr>
        <w:rFonts w:ascii="Arial" w:hAnsi="Arial" w:hint="default"/>
      </w:rPr>
    </w:lvl>
    <w:lvl w:ilvl="1" w:tplc="D7B839EC" w:tentative="1">
      <w:start w:val="1"/>
      <w:numFmt w:val="bullet"/>
      <w:lvlText w:val="•"/>
      <w:lvlJc w:val="left"/>
      <w:pPr>
        <w:tabs>
          <w:tab w:val="num" w:pos="1440"/>
        </w:tabs>
        <w:ind w:left="1440" w:hanging="360"/>
      </w:pPr>
      <w:rPr>
        <w:rFonts w:ascii="Arial" w:hAnsi="Arial" w:hint="default"/>
      </w:rPr>
    </w:lvl>
    <w:lvl w:ilvl="2" w:tplc="7298BB58" w:tentative="1">
      <w:start w:val="1"/>
      <w:numFmt w:val="bullet"/>
      <w:lvlText w:val="•"/>
      <w:lvlJc w:val="left"/>
      <w:pPr>
        <w:tabs>
          <w:tab w:val="num" w:pos="2160"/>
        </w:tabs>
        <w:ind w:left="2160" w:hanging="360"/>
      </w:pPr>
      <w:rPr>
        <w:rFonts w:ascii="Arial" w:hAnsi="Arial" w:hint="default"/>
      </w:rPr>
    </w:lvl>
    <w:lvl w:ilvl="3" w:tplc="90BACAA4" w:tentative="1">
      <w:start w:val="1"/>
      <w:numFmt w:val="bullet"/>
      <w:lvlText w:val="•"/>
      <w:lvlJc w:val="left"/>
      <w:pPr>
        <w:tabs>
          <w:tab w:val="num" w:pos="2880"/>
        </w:tabs>
        <w:ind w:left="2880" w:hanging="360"/>
      </w:pPr>
      <w:rPr>
        <w:rFonts w:ascii="Arial" w:hAnsi="Arial" w:hint="default"/>
      </w:rPr>
    </w:lvl>
    <w:lvl w:ilvl="4" w:tplc="700C0D7A" w:tentative="1">
      <w:start w:val="1"/>
      <w:numFmt w:val="bullet"/>
      <w:lvlText w:val="•"/>
      <w:lvlJc w:val="left"/>
      <w:pPr>
        <w:tabs>
          <w:tab w:val="num" w:pos="3600"/>
        </w:tabs>
        <w:ind w:left="3600" w:hanging="360"/>
      </w:pPr>
      <w:rPr>
        <w:rFonts w:ascii="Arial" w:hAnsi="Arial" w:hint="default"/>
      </w:rPr>
    </w:lvl>
    <w:lvl w:ilvl="5" w:tplc="549A0682" w:tentative="1">
      <w:start w:val="1"/>
      <w:numFmt w:val="bullet"/>
      <w:lvlText w:val="•"/>
      <w:lvlJc w:val="left"/>
      <w:pPr>
        <w:tabs>
          <w:tab w:val="num" w:pos="4320"/>
        </w:tabs>
        <w:ind w:left="4320" w:hanging="360"/>
      </w:pPr>
      <w:rPr>
        <w:rFonts w:ascii="Arial" w:hAnsi="Arial" w:hint="default"/>
      </w:rPr>
    </w:lvl>
    <w:lvl w:ilvl="6" w:tplc="05B41BD6" w:tentative="1">
      <w:start w:val="1"/>
      <w:numFmt w:val="bullet"/>
      <w:lvlText w:val="•"/>
      <w:lvlJc w:val="left"/>
      <w:pPr>
        <w:tabs>
          <w:tab w:val="num" w:pos="5040"/>
        </w:tabs>
        <w:ind w:left="5040" w:hanging="360"/>
      </w:pPr>
      <w:rPr>
        <w:rFonts w:ascii="Arial" w:hAnsi="Arial" w:hint="default"/>
      </w:rPr>
    </w:lvl>
    <w:lvl w:ilvl="7" w:tplc="3632A9A0" w:tentative="1">
      <w:start w:val="1"/>
      <w:numFmt w:val="bullet"/>
      <w:lvlText w:val="•"/>
      <w:lvlJc w:val="left"/>
      <w:pPr>
        <w:tabs>
          <w:tab w:val="num" w:pos="5760"/>
        </w:tabs>
        <w:ind w:left="5760" w:hanging="360"/>
      </w:pPr>
      <w:rPr>
        <w:rFonts w:ascii="Arial" w:hAnsi="Arial" w:hint="default"/>
      </w:rPr>
    </w:lvl>
    <w:lvl w:ilvl="8" w:tplc="DC16DA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BA7D2D"/>
    <w:multiLevelType w:val="hybridMultilevel"/>
    <w:tmpl w:val="FE9A0D14"/>
    <w:lvl w:ilvl="0" w:tplc="FC563C74">
      <w:start w:val="1"/>
      <w:numFmt w:val="bullet"/>
      <w:lvlText w:val="-"/>
      <w:lvlJc w:val="left"/>
      <w:pPr>
        <w:tabs>
          <w:tab w:val="num" w:pos="720"/>
        </w:tabs>
        <w:ind w:left="720" w:hanging="360"/>
      </w:pPr>
      <w:rPr>
        <w:rFonts w:ascii="Times New Roman" w:hAnsi="Times New Roman" w:hint="default"/>
      </w:rPr>
    </w:lvl>
    <w:lvl w:ilvl="1" w:tplc="BB3A290A" w:tentative="1">
      <w:start w:val="1"/>
      <w:numFmt w:val="bullet"/>
      <w:lvlText w:val="-"/>
      <w:lvlJc w:val="left"/>
      <w:pPr>
        <w:tabs>
          <w:tab w:val="num" w:pos="1440"/>
        </w:tabs>
        <w:ind w:left="1440" w:hanging="360"/>
      </w:pPr>
      <w:rPr>
        <w:rFonts w:ascii="Times New Roman" w:hAnsi="Times New Roman" w:hint="default"/>
      </w:rPr>
    </w:lvl>
    <w:lvl w:ilvl="2" w:tplc="E8BC1208" w:tentative="1">
      <w:start w:val="1"/>
      <w:numFmt w:val="bullet"/>
      <w:lvlText w:val="-"/>
      <w:lvlJc w:val="left"/>
      <w:pPr>
        <w:tabs>
          <w:tab w:val="num" w:pos="2160"/>
        </w:tabs>
        <w:ind w:left="2160" w:hanging="360"/>
      </w:pPr>
      <w:rPr>
        <w:rFonts w:ascii="Times New Roman" w:hAnsi="Times New Roman" w:hint="default"/>
      </w:rPr>
    </w:lvl>
    <w:lvl w:ilvl="3" w:tplc="01EAE35E" w:tentative="1">
      <w:start w:val="1"/>
      <w:numFmt w:val="bullet"/>
      <w:lvlText w:val="-"/>
      <w:lvlJc w:val="left"/>
      <w:pPr>
        <w:tabs>
          <w:tab w:val="num" w:pos="2880"/>
        </w:tabs>
        <w:ind w:left="2880" w:hanging="360"/>
      </w:pPr>
      <w:rPr>
        <w:rFonts w:ascii="Times New Roman" w:hAnsi="Times New Roman" w:hint="default"/>
      </w:rPr>
    </w:lvl>
    <w:lvl w:ilvl="4" w:tplc="0F42981E" w:tentative="1">
      <w:start w:val="1"/>
      <w:numFmt w:val="bullet"/>
      <w:lvlText w:val="-"/>
      <w:lvlJc w:val="left"/>
      <w:pPr>
        <w:tabs>
          <w:tab w:val="num" w:pos="3600"/>
        </w:tabs>
        <w:ind w:left="3600" w:hanging="360"/>
      </w:pPr>
      <w:rPr>
        <w:rFonts w:ascii="Times New Roman" w:hAnsi="Times New Roman" w:hint="default"/>
      </w:rPr>
    </w:lvl>
    <w:lvl w:ilvl="5" w:tplc="35FC9212" w:tentative="1">
      <w:start w:val="1"/>
      <w:numFmt w:val="bullet"/>
      <w:lvlText w:val="-"/>
      <w:lvlJc w:val="left"/>
      <w:pPr>
        <w:tabs>
          <w:tab w:val="num" w:pos="4320"/>
        </w:tabs>
        <w:ind w:left="4320" w:hanging="360"/>
      </w:pPr>
      <w:rPr>
        <w:rFonts w:ascii="Times New Roman" w:hAnsi="Times New Roman" w:hint="default"/>
      </w:rPr>
    </w:lvl>
    <w:lvl w:ilvl="6" w:tplc="411E8874" w:tentative="1">
      <w:start w:val="1"/>
      <w:numFmt w:val="bullet"/>
      <w:lvlText w:val="-"/>
      <w:lvlJc w:val="left"/>
      <w:pPr>
        <w:tabs>
          <w:tab w:val="num" w:pos="5040"/>
        </w:tabs>
        <w:ind w:left="5040" w:hanging="360"/>
      </w:pPr>
      <w:rPr>
        <w:rFonts w:ascii="Times New Roman" w:hAnsi="Times New Roman" w:hint="default"/>
      </w:rPr>
    </w:lvl>
    <w:lvl w:ilvl="7" w:tplc="57B07A8E" w:tentative="1">
      <w:start w:val="1"/>
      <w:numFmt w:val="bullet"/>
      <w:lvlText w:val="-"/>
      <w:lvlJc w:val="left"/>
      <w:pPr>
        <w:tabs>
          <w:tab w:val="num" w:pos="5760"/>
        </w:tabs>
        <w:ind w:left="5760" w:hanging="360"/>
      </w:pPr>
      <w:rPr>
        <w:rFonts w:ascii="Times New Roman" w:hAnsi="Times New Roman" w:hint="default"/>
      </w:rPr>
    </w:lvl>
    <w:lvl w:ilvl="8" w:tplc="1DD25C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DBA2F2D"/>
    <w:multiLevelType w:val="hybridMultilevel"/>
    <w:tmpl w:val="8FAA10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E73640"/>
    <w:multiLevelType w:val="hybridMultilevel"/>
    <w:tmpl w:val="ED50DE2A"/>
    <w:lvl w:ilvl="0" w:tplc="9CC489E4">
      <w:start w:val="1"/>
      <w:numFmt w:val="bullet"/>
      <w:lvlText w:val="-"/>
      <w:lvlJc w:val="left"/>
      <w:pPr>
        <w:tabs>
          <w:tab w:val="num" w:pos="720"/>
        </w:tabs>
        <w:ind w:left="720" w:hanging="360"/>
      </w:pPr>
      <w:rPr>
        <w:rFonts w:ascii="Times New Roman" w:hAnsi="Times New Roman" w:hint="default"/>
      </w:rPr>
    </w:lvl>
    <w:lvl w:ilvl="1" w:tplc="83B8C22C" w:tentative="1">
      <w:start w:val="1"/>
      <w:numFmt w:val="bullet"/>
      <w:lvlText w:val="-"/>
      <w:lvlJc w:val="left"/>
      <w:pPr>
        <w:tabs>
          <w:tab w:val="num" w:pos="1440"/>
        </w:tabs>
        <w:ind w:left="1440" w:hanging="360"/>
      </w:pPr>
      <w:rPr>
        <w:rFonts w:ascii="Times New Roman" w:hAnsi="Times New Roman" w:hint="default"/>
      </w:rPr>
    </w:lvl>
    <w:lvl w:ilvl="2" w:tplc="B7A8243E" w:tentative="1">
      <w:start w:val="1"/>
      <w:numFmt w:val="bullet"/>
      <w:lvlText w:val="-"/>
      <w:lvlJc w:val="left"/>
      <w:pPr>
        <w:tabs>
          <w:tab w:val="num" w:pos="2160"/>
        </w:tabs>
        <w:ind w:left="2160" w:hanging="360"/>
      </w:pPr>
      <w:rPr>
        <w:rFonts w:ascii="Times New Roman" w:hAnsi="Times New Roman" w:hint="default"/>
      </w:rPr>
    </w:lvl>
    <w:lvl w:ilvl="3" w:tplc="B8CCFD94" w:tentative="1">
      <w:start w:val="1"/>
      <w:numFmt w:val="bullet"/>
      <w:lvlText w:val="-"/>
      <w:lvlJc w:val="left"/>
      <w:pPr>
        <w:tabs>
          <w:tab w:val="num" w:pos="2880"/>
        </w:tabs>
        <w:ind w:left="2880" w:hanging="360"/>
      </w:pPr>
      <w:rPr>
        <w:rFonts w:ascii="Times New Roman" w:hAnsi="Times New Roman" w:hint="default"/>
      </w:rPr>
    </w:lvl>
    <w:lvl w:ilvl="4" w:tplc="AEFEDEFA" w:tentative="1">
      <w:start w:val="1"/>
      <w:numFmt w:val="bullet"/>
      <w:lvlText w:val="-"/>
      <w:lvlJc w:val="left"/>
      <w:pPr>
        <w:tabs>
          <w:tab w:val="num" w:pos="3600"/>
        </w:tabs>
        <w:ind w:left="3600" w:hanging="360"/>
      </w:pPr>
      <w:rPr>
        <w:rFonts w:ascii="Times New Roman" w:hAnsi="Times New Roman" w:hint="default"/>
      </w:rPr>
    </w:lvl>
    <w:lvl w:ilvl="5" w:tplc="DA966AB0" w:tentative="1">
      <w:start w:val="1"/>
      <w:numFmt w:val="bullet"/>
      <w:lvlText w:val="-"/>
      <w:lvlJc w:val="left"/>
      <w:pPr>
        <w:tabs>
          <w:tab w:val="num" w:pos="4320"/>
        </w:tabs>
        <w:ind w:left="4320" w:hanging="360"/>
      </w:pPr>
      <w:rPr>
        <w:rFonts w:ascii="Times New Roman" w:hAnsi="Times New Roman" w:hint="default"/>
      </w:rPr>
    </w:lvl>
    <w:lvl w:ilvl="6" w:tplc="795414F0" w:tentative="1">
      <w:start w:val="1"/>
      <w:numFmt w:val="bullet"/>
      <w:lvlText w:val="-"/>
      <w:lvlJc w:val="left"/>
      <w:pPr>
        <w:tabs>
          <w:tab w:val="num" w:pos="5040"/>
        </w:tabs>
        <w:ind w:left="5040" w:hanging="360"/>
      </w:pPr>
      <w:rPr>
        <w:rFonts w:ascii="Times New Roman" w:hAnsi="Times New Roman" w:hint="default"/>
      </w:rPr>
    </w:lvl>
    <w:lvl w:ilvl="7" w:tplc="B7C6A302" w:tentative="1">
      <w:start w:val="1"/>
      <w:numFmt w:val="bullet"/>
      <w:lvlText w:val="-"/>
      <w:lvlJc w:val="left"/>
      <w:pPr>
        <w:tabs>
          <w:tab w:val="num" w:pos="5760"/>
        </w:tabs>
        <w:ind w:left="5760" w:hanging="360"/>
      </w:pPr>
      <w:rPr>
        <w:rFonts w:ascii="Times New Roman" w:hAnsi="Times New Roman" w:hint="default"/>
      </w:rPr>
    </w:lvl>
    <w:lvl w:ilvl="8" w:tplc="FBB632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AC2BE2"/>
    <w:multiLevelType w:val="hybridMultilevel"/>
    <w:tmpl w:val="89AE59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0"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1D19E6"/>
    <w:multiLevelType w:val="hybridMultilevel"/>
    <w:tmpl w:val="41A240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9"/>
  </w:num>
  <w:num w:numId="3">
    <w:abstractNumId w:val="25"/>
  </w:num>
  <w:num w:numId="4">
    <w:abstractNumId w:val="24"/>
  </w:num>
  <w:num w:numId="5">
    <w:abstractNumId w:val="30"/>
  </w:num>
  <w:num w:numId="6">
    <w:abstractNumId w:val="23"/>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2"/>
  </w:num>
  <w:num w:numId="15">
    <w:abstractNumId w:val="6"/>
  </w:num>
  <w:num w:numId="16">
    <w:abstractNumId w:val="10"/>
  </w:num>
  <w:num w:numId="17">
    <w:abstractNumId w:val="22"/>
  </w:num>
  <w:num w:numId="18">
    <w:abstractNumId w:val="17"/>
  </w:num>
  <w:num w:numId="19">
    <w:abstractNumId w:val="11"/>
  </w:num>
  <w:num w:numId="20">
    <w:abstractNumId w:val="5"/>
  </w:num>
  <w:num w:numId="21">
    <w:abstractNumId w:val="15"/>
  </w:num>
  <w:num w:numId="22">
    <w:abstractNumId w:val="18"/>
  </w:num>
  <w:num w:numId="23">
    <w:abstractNumId w:val="14"/>
  </w:num>
  <w:num w:numId="24">
    <w:abstractNumId w:val="21"/>
  </w:num>
  <w:num w:numId="25">
    <w:abstractNumId w:val="10"/>
    <w:lvlOverride w:ilvl="0">
      <w:startOverride w:val="1"/>
    </w:lvlOverride>
  </w:num>
  <w:num w:numId="26">
    <w:abstractNumId w:val="27"/>
  </w:num>
  <w:num w:numId="27">
    <w:abstractNumId w:val="13"/>
  </w:num>
  <w:num w:numId="28">
    <w:abstractNumId w:val="10"/>
    <w:lvlOverride w:ilvl="0">
      <w:startOverride w:val="1"/>
    </w:lvlOverride>
  </w:num>
  <w:num w:numId="29">
    <w:abstractNumId w:val="10"/>
    <w:lvlOverride w:ilvl="0">
      <w:startOverride w:val="1"/>
    </w:lvlOverride>
  </w:num>
  <w:num w:numId="30">
    <w:abstractNumId w:val="7"/>
  </w:num>
  <w:num w:numId="31">
    <w:abstractNumId w:val="16"/>
  </w:num>
  <w:num w:numId="32">
    <w:abstractNumId w:val="9"/>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
    <w:lvlOverride w:ilvl="0">
      <w:startOverride w:val="1"/>
    </w:lvlOverride>
    <w:lvlOverride w:ilvl="1"/>
    <w:lvlOverride w:ilvl="2"/>
    <w:lvlOverride w:ilvl="3"/>
    <w:lvlOverride w:ilvl="4"/>
    <w:lvlOverride w:ilvl="5"/>
    <w:lvlOverride w:ilvl="6"/>
    <w:lvlOverride w:ilvl="7"/>
    <w:lvlOverride w:ilv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6"/>
  </w:num>
  <w:num w:numId="45">
    <w:abstractNumId w:val="12"/>
  </w:num>
  <w:num w:numId="46">
    <w:abstractNumId w:val="31"/>
  </w:num>
  <w:num w:numId="47">
    <w:abstractNumId w:val="19"/>
  </w:num>
  <w:num w:numId="48">
    <w:abstractNumId w:val="8"/>
  </w:num>
  <w:num w:numId="4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40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character" w:styleId="Refdecomentario">
    <w:name w:val="annotation reference"/>
    <w:basedOn w:val="Fuentedeprrafopredeter"/>
    <w:uiPriority w:val="99"/>
    <w:semiHidden/>
    <w:unhideWhenUsed/>
    <w:rsid w:val="00517D39"/>
    <w:rPr>
      <w:sz w:val="16"/>
      <w:szCs w:val="16"/>
    </w:rPr>
  </w:style>
  <w:style w:type="paragraph" w:styleId="Textocomentario">
    <w:name w:val="annotation text"/>
    <w:basedOn w:val="Normal"/>
    <w:link w:val="TextocomentarioCar"/>
    <w:uiPriority w:val="99"/>
    <w:semiHidden/>
    <w:unhideWhenUsed/>
    <w:rsid w:val="00517D39"/>
    <w:pPr>
      <w:spacing w:line="240" w:lineRule="auto"/>
    </w:pPr>
    <w:rPr>
      <w:sz w:val="20"/>
    </w:rPr>
  </w:style>
  <w:style w:type="character" w:customStyle="1" w:styleId="TextocomentarioCar">
    <w:name w:val="Texto comentario Car"/>
    <w:basedOn w:val="Fuentedeprrafopredeter"/>
    <w:link w:val="Textocomentario"/>
    <w:uiPriority w:val="99"/>
    <w:semiHidden/>
    <w:rsid w:val="00517D39"/>
    <w:rPr>
      <w:rFonts w:ascii="Verdana" w:eastAsiaTheme="minorHAnsi" w:hAnsi="Verdana"/>
      <w:kern w:val="20"/>
      <w:sz w:val="20"/>
      <w:szCs w:val="20"/>
    </w:rPr>
  </w:style>
  <w:style w:type="paragraph" w:styleId="Revisin">
    <w:name w:val="Revision"/>
    <w:hidden/>
    <w:uiPriority w:val="99"/>
    <w:semiHidden/>
    <w:rsid w:val="00F5681D"/>
    <w:rPr>
      <w:rFonts w:ascii="Verdana" w:eastAsiaTheme="minorHAnsi" w:hAnsi="Verdana"/>
      <w:kern w:val="20"/>
      <w:szCs w:val="20"/>
    </w:rPr>
  </w:style>
  <w:style w:type="character" w:styleId="Mencinsinresolver">
    <w:name w:val="Unresolved Mention"/>
    <w:basedOn w:val="Fuentedeprrafopredeter"/>
    <w:uiPriority w:val="99"/>
    <w:semiHidden/>
    <w:unhideWhenUsed/>
    <w:rsid w:val="006D3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uropapress.es/ciencia/cambio-climatico/noticia-arboles-jovenes-son-25-mas-eficaces-absorbiendo-carbono-20190219111908.html"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44</Pages>
  <Words>6472</Words>
  <Characters>35602</Characters>
  <Application>Microsoft Office Word</Application>
  <DocSecurity>0</DocSecurity>
  <Lines>296</Lines>
  <Paragraphs>83</Paragraphs>
  <ScaleCrop>false</ScaleCrop>
  <HeadingPairs>
    <vt:vector size="8" baseType="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41991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2021-03-02T13:18:00Z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